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831" w:rsidRPr="003049E7" w:rsidRDefault="007C56EC"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St Ambrose RC Primary School</w:t>
      </w: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Special Educational Needs</w:t>
      </w:r>
      <w:r w:rsidR="009315AA">
        <w:rPr>
          <w:rFonts w:ascii="Comic Sans MS" w:hAnsi="Comic Sans MS" w:cs="Arial"/>
          <w:b/>
          <w:bCs/>
          <w:iCs/>
          <w:color w:val="000000" w:themeColor="text1"/>
          <w:sz w:val="24"/>
          <w:szCs w:val="24"/>
        </w:rPr>
        <w:t xml:space="preserve"> </w:t>
      </w:r>
      <w:r w:rsidR="009315AA" w:rsidRPr="00850D5C">
        <w:rPr>
          <w:rFonts w:ascii="Comic Sans MS" w:hAnsi="Comic Sans MS" w:cs="Arial"/>
          <w:b/>
          <w:bCs/>
          <w:iCs/>
          <w:sz w:val="24"/>
          <w:szCs w:val="24"/>
        </w:rPr>
        <w:t>&amp; Disability</w:t>
      </w:r>
      <w:r w:rsidRPr="00850D5C">
        <w:rPr>
          <w:rFonts w:ascii="Comic Sans MS" w:hAnsi="Comic Sans MS" w:cs="Arial"/>
          <w:b/>
          <w:bCs/>
          <w:iCs/>
          <w:sz w:val="24"/>
          <w:szCs w:val="24"/>
        </w:rPr>
        <w:t xml:space="preserve"> (SEN</w:t>
      </w:r>
      <w:r w:rsidR="009315AA" w:rsidRPr="00850D5C">
        <w:rPr>
          <w:rFonts w:ascii="Comic Sans MS" w:hAnsi="Comic Sans MS" w:cs="Arial"/>
          <w:b/>
          <w:bCs/>
          <w:iCs/>
          <w:sz w:val="24"/>
          <w:szCs w:val="24"/>
        </w:rPr>
        <w:t>D</w:t>
      </w:r>
      <w:r w:rsidRPr="003049E7">
        <w:rPr>
          <w:rFonts w:ascii="Comic Sans MS" w:hAnsi="Comic Sans MS" w:cs="Arial"/>
          <w:b/>
          <w:bCs/>
          <w:iCs/>
          <w:color w:val="000000" w:themeColor="text1"/>
          <w:sz w:val="24"/>
          <w:szCs w:val="24"/>
        </w:rPr>
        <w:t>) Policy</w:t>
      </w:r>
      <w:r w:rsidR="007C56EC" w:rsidRPr="003049E7">
        <w:rPr>
          <w:rFonts w:ascii="Comic Sans MS" w:hAnsi="Comic Sans MS" w:cs="Arial"/>
          <w:b/>
          <w:bCs/>
          <w:iCs/>
          <w:color w:val="000000" w:themeColor="text1"/>
          <w:sz w:val="24"/>
          <w:szCs w:val="24"/>
        </w:rPr>
        <w:t xml:space="preserve"> in line with the SEND Code of Practice</w:t>
      </w:r>
    </w:p>
    <w:p w:rsidR="007C56EC" w:rsidRPr="003049E7" w:rsidRDefault="007C56EC" w:rsidP="00546831">
      <w:pPr>
        <w:autoSpaceDE w:val="0"/>
        <w:autoSpaceDN w:val="0"/>
        <w:adjustRightInd w:val="0"/>
        <w:rPr>
          <w:rFonts w:ascii="Comic Sans MS" w:hAnsi="Comic Sans MS" w:cs="Arial"/>
          <w:b/>
          <w:bCs/>
          <w:iCs/>
          <w:color w:val="000000" w:themeColor="text1"/>
          <w:sz w:val="24"/>
          <w:szCs w:val="24"/>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Introduction</w:t>
      </w:r>
    </w:p>
    <w:p w:rsidR="003049E7" w:rsidRPr="003049E7" w:rsidRDefault="003049E7" w:rsidP="003049E7">
      <w:pPr>
        <w:rPr>
          <w:rFonts w:ascii="Comic Sans MS" w:hAnsi="Comic Sans MS"/>
          <w:sz w:val="24"/>
          <w:szCs w:val="24"/>
        </w:rPr>
      </w:pPr>
      <w:r w:rsidRPr="003049E7">
        <w:rPr>
          <w:rFonts w:ascii="Comic Sans MS" w:hAnsi="Comic Sans MS"/>
          <w:sz w:val="24"/>
          <w:szCs w:val="24"/>
        </w:rPr>
        <w:t>This policy complies with the statutory requirement laid out in the SEND Code of Practice 0-25, 2015</w:t>
      </w:r>
    </w:p>
    <w:p w:rsidR="003049E7" w:rsidRPr="003049E7" w:rsidRDefault="003E01F6" w:rsidP="003049E7">
      <w:pPr>
        <w:rPr>
          <w:rFonts w:ascii="Comic Sans MS" w:hAnsi="Comic Sans MS"/>
          <w:sz w:val="24"/>
          <w:szCs w:val="24"/>
        </w:rPr>
      </w:pPr>
      <w:hyperlink r:id="rId8" w:history="1">
        <w:r w:rsidR="003049E7" w:rsidRPr="003049E7">
          <w:rPr>
            <w:rStyle w:val="Hyperlink"/>
            <w:rFonts w:ascii="Comic Sans MS" w:hAnsi="Comic Sans MS"/>
            <w:sz w:val="24"/>
            <w:szCs w:val="24"/>
          </w:rPr>
          <w:t>https://www.gov.uk/government/uploads/system/uploads/attachment_data/file/398815/SEND_Code_of_Practice_January_2015.pdf</w:t>
        </w:r>
      </w:hyperlink>
      <w:r w:rsidR="003049E7" w:rsidRPr="003049E7">
        <w:rPr>
          <w:rFonts w:ascii="Comic Sans MS" w:hAnsi="Comic Sans MS"/>
          <w:sz w:val="24"/>
          <w:szCs w:val="24"/>
        </w:rPr>
        <w:t>.</w:t>
      </w:r>
    </w:p>
    <w:p w:rsidR="003049E7" w:rsidRPr="003049E7" w:rsidRDefault="003049E7" w:rsidP="00546831">
      <w:pPr>
        <w:autoSpaceDE w:val="0"/>
        <w:autoSpaceDN w:val="0"/>
        <w:adjustRightInd w:val="0"/>
        <w:rPr>
          <w:rFonts w:ascii="Comic Sans MS" w:hAnsi="Comic Sans MS" w:cs="Arial"/>
          <w:b/>
          <w:bCs/>
          <w:iCs/>
          <w:color w:val="000000" w:themeColor="text1"/>
          <w:sz w:val="24"/>
          <w:szCs w:val="24"/>
        </w:rPr>
      </w:pPr>
    </w:p>
    <w:p w:rsidR="00546831" w:rsidRPr="003049E7" w:rsidRDefault="007C56EC"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St Ambrose RC</w:t>
      </w:r>
      <w:r w:rsidR="0054683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 xml:space="preserve">primary School has a named SENCo, </w:t>
      </w:r>
      <w:r w:rsidR="009315AA">
        <w:rPr>
          <w:rFonts w:ascii="Comic Sans MS" w:hAnsi="Comic Sans MS" w:cs="Arial"/>
          <w:iCs/>
          <w:color w:val="000000" w:themeColor="text1"/>
        </w:rPr>
        <w:t xml:space="preserve">Jane </w:t>
      </w:r>
      <w:r w:rsidR="00850D5C">
        <w:rPr>
          <w:rFonts w:ascii="Comic Sans MS" w:hAnsi="Comic Sans MS" w:cs="Arial"/>
          <w:iCs/>
          <w:color w:val="000000" w:themeColor="text1"/>
        </w:rPr>
        <w:t>Hoban</w:t>
      </w:r>
      <w:r w:rsidRPr="003049E7">
        <w:rPr>
          <w:rFonts w:ascii="Comic Sans MS" w:hAnsi="Comic Sans MS" w:cs="Arial"/>
          <w:iCs/>
          <w:color w:val="000000" w:themeColor="text1"/>
        </w:rPr>
        <w:t>,</w:t>
      </w:r>
      <w:r w:rsidR="00546831" w:rsidRPr="003049E7">
        <w:rPr>
          <w:rFonts w:ascii="Comic Sans MS" w:hAnsi="Comic Sans MS" w:cs="Arial"/>
          <w:iCs/>
          <w:color w:val="000000" w:themeColor="text1"/>
        </w:rPr>
        <w:t xml:space="preserve"> who </w:t>
      </w:r>
      <w:r w:rsidRPr="003049E7">
        <w:rPr>
          <w:rFonts w:ascii="Comic Sans MS" w:hAnsi="Comic Sans MS" w:cs="Arial"/>
          <w:iCs/>
          <w:color w:val="000000" w:themeColor="text1"/>
        </w:rPr>
        <w:t>ha</w:t>
      </w:r>
      <w:r w:rsidR="00546831" w:rsidRPr="003049E7">
        <w:rPr>
          <w:rFonts w:ascii="Comic Sans MS" w:hAnsi="Comic Sans MS" w:cs="Arial"/>
          <w:iCs/>
          <w:color w:val="000000" w:themeColor="text1"/>
        </w:rPr>
        <w:t xml:space="preserve">s </w:t>
      </w:r>
      <w:r w:rsidRPr="003049E7">
        <w:rPr>
          <w:rFonts w:ascii="Comic Sans MS" w:hAnsi="Comic Sans MS" w:cs="Arial"/>
          <w:iCs/>
          <w:color w:val="000000" w:themeColor="text1"/>
        </w:rPr>
        <w:t xml:space="preserve">completed the National Award for SENCo </w:t>
      </w:r>
      <w:r w:rsidR="009315AA">
        <w:rPr>
          <w:rFonts w:ascii="Comic Sans MS" w:hAnsi="Comic Sans MS" w:cs="Arial"/>
          <w:iCs/>
          <w:color w:val="000000" w:themeColor="text1"/>
        </w:rPr>
        <w:t>qualification.  The named Governor responsible for SEN</w:t>
      </w:r>
      <w:r w:rsidR="008331E3">
        <w:rPr>
          <w:rFonts w:ascii="Comic Sans MS" w:hAnsi="Comic Sans MS" w:cs="Arial"/>
          <w:iCs/>
          <w:color w:val="000000" w:themeColor="text1"/>
        </w:rPr>
        <w:t>D</w:t>
      </w:r>
      <w:r w:rsidR="009315AA">
        <w:rPr>
          <w:rFonts w:ascii="Comic Sans MS" w:hAnsi="Comic Sans MS" w:cs="Arial"/>
          <w:iCs/>
          <w:color w:val="000000" w:themeColor="text1"/>
        </w:rPr>
        <w:t xml:space="preserve"> is</w:t>
      </w:r>
      <w:r w:rsidR="00980074" w:rsidRPr="003049E7">
        <w:rPr>
          <w:rFonts w:ascii="Comic Sans MS" w:hAnsi="Comic Sans MS" w:cs="Arial"/>
          <w:iCs/>
          <w:color w:val="000000" w:themeColor="text1"/>
        </w:rPr>
        <w:t xml:space="preserve"> </w:t>
      </w:r>
      <w:r w:rsidR="00BD4BF6">
        <w:rPr>
          <w:rFonts w:ascii="Comic Sans MS" w:hAnsi="Comic Sans MS" w:cs="Arial"/>
          <w:iCs/>
          <w:color w:val="000000" w:themeColor="text1"/>
        </w:rPr>
        <w:t>Angela Ager</w:t>
      </w:r>
      <w:r w:rsidR="00980074"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 xml:space="preserve">They ensure that the </w:t>
      </w:r>
      <w:r w:rsidRPr="003049E7">
        <w:rPr>
          <w:rFonts w:ascii="Comic Sans MS" w:hAnsi="Comic Sans MS" w:cs="Arial"/>
          <w:iCs/>
          <w:color w:val="000000" w:themeColor="text1"/>
        </w:rPr>
        <w:t xml:space="preserve">St Ambrose </w:t>
      </w:r>
      <w:r w:rsidR="00546831" w:rsidRPr="003049E7">
        <w:rPr>
          <w:rFonts w:ascii="Comic Sans MS" w:hAnsi="Comic Sans MS" w:cs="Arial"/>
          <w:iCs/>
          <w:color w:val="000000" w:themeColor="text1"/>
        </w:rPr>
        <w:t>Special Educational Needs policy works within</w:t>
      </w:r>
      <w:r w:rsidR="00980074"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the guidelines and inclusion policies of the Code of Practice (201</w:t>
      </w:r>
      <w:r w:rsidR="00CB3E5B" w:rsidRPr="003049E7">
        <w:rPr>
          <w:rFonts w:ascii="Comic Sans MS" w:hAnsi="Comic Sans MS" w:cs="Arial"/>
          <w:iCs/>
          <w:color w:val="000000" w:themeColor="text1"/>
        </w:rPr>
        <w:t>5</w:t>
      </w:r>
      <w:r w:rsidR="00546831" w:rsidRPr="003049E7">
        <w:rPr>
          <w:rFonts w:ascii="Comic Sans MS" w:hAnsi="Comic Sans MS" w:cs="Arial"/>
          <w:iCs/>
          <w:color w:val="000000" w:themeColor="text1"/>
        </w:rPr>
        <w:t>), the Local</w:t>
      </w:r>
      <w:r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Education Authority and other policies within the school.</w:t>
      </w:r>
    </w:p>
    <w:p w:rsidR="007C56EC" w:rsidRPr="003049E7" w:rsidRDefault="007C56EC" w:rsidP="00546831">
      <w:pPr>
        <w:autoSpaceDE w:val="0"/>
        <w:autoSpaceDN w:val="0"/>
        <w:adjustRightInd w:val="0"/>
        <w:rPr>
          <w:rFonts w:ascii="Comic Sans MS" w:hAnsi="Comic Sans MS" w:cs="Arial"/>
          <w:iCs/>
          <w:color w:val="000000" w:themeColor="text1"/>
        </w:rPr>
      </w:pPr>
    </w:p>
    <w:p w:rsidR="00546831" w:rsidRDefault="007C56EC"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xml:space="preserve">In our school </w:t>
      </w:r>
      <w:r w:rsidR="00546831" w:rsidRPr="003049E7">
        <w:rPr>
          <w:rFonts w:ascii="Comic Sans MS" w:hAnsi="Comic Sans MS" w:cs="Arial"/>
          <w:iCs/>
          <w:color w:val="000000" w:themeColor="text1"/>
        </w:rPr>
        <w:t>it is the belief that all children have an equal right to a full and rounded education</w:t>
      </w:r>
      <w:r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 xml:space="preserve">which will enable </w:t>
      </w:r>
      <w:r w:rsidRPr="003049E7">
        <w:rPr>
          <w:rFonts w:ascii="Comic Sans MS" w:hAnsi="Comic Sans MS" w:cs="Arial"/>
          <w:iCs/>
          <w:color w:val="000000" w:themeColor="text1"/>
        </w:rPr>
        <w:t xml:space="preserve">our pupils </w:t>
      </w:r>
      <w:r w:rsidR="00546831" w:rsidRPr="003049E7">
        <w:rPr>
          <w:rFonts w:ascii="Comic Sans MS" w:hAnsi="Comic Sans MS" w:cs="Arial"/>
          <w:iCs/>
          <w:color w:val="000000" w:themeColor="text1"/>
        </w:rPr>
        <w:t>to achieve their full potential. We use our best endeavours to</w:t>
      </w:r>
      <w:r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secure special educational provision for pupils for whom this is required, that is</w:t>
      </w:r>
      <w:r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‘additional to and different from’ that provided within the differentiated curriculum to</w:t>
      </w:r>
      <w:r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better respond to the four areas of need identified in the new Code of Practice</w:t>
      </w:r>
      <w:r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w:t>
      </w:r>
      <w:r w:rsidR="00CB3E5B" w:rsidRPr="003049E7">
        <w:rPr>
          <w:rFonts w:ascii="Comic Sans MS" w:hAnsi="Comic Sans MS" w:cs="Arial"/>
          <w:iCs/>
          <w:color w:val="000000" w:themeColor="text1"/>
        </w:rPr>
        <w:t>January 2015</w:t>
      </w:r>
      <w:r w:rsidR="00546831" w:rsidRPr="003049E7">
        <w:rPr>
          <w:rFonts w:ascii="Comic Sans MS" w:hAnsi="Comic Sans MS" w:cs="Arial"/>
          <w:iCs/>
          <w:color w:val="000000" w:themeColor="text1"/>
        </w:rPr>
        <w:t>).</w:t>
      </w:r>
    </w:p>
    <w:p w:rsidR="00FA4A4D" w:rsidRPr="003049E7" w:rsidRDefault="00FA4A4D" w:rsidP="00546831">
      <w:pPr>
        <w:autoSpaceDE w:val="0"/>
        <w:autoSpaceDN w:val="0"/>
        <w:adjustRightInd w:val="0"/>
        <w:rPr>
          <w:rFonts w:ascii="Comic Sans MS" w:hAnsi="Comic Sans MS" w:cs="Arial"/>
          <w:iCs/>
          <w:color w:val="000000" w:themeColor="text1"/>
        </w:rPr>
      </w:pPr>
    </w:p>
    <w:p w:rsidR="00FA4A4D" w:rsidRPr="00FA4A4D" w:rsidRDefault="00FA4A4D" w:rsidP="00FA4A4D">
      <w:pPr>
        <w:rPr>
          <w:rFonts w:ascii="Comic Sans MS" w:hAnsi="Comic Sans MS"/>
        </w:rPr>
      </w:pPr>
      <w:r w:rsidRPr="00FA4A4D">
        <w:rPr>
          <w:rFonts w:ascii="Comic Sans MS" w:hAnsi="Comic Sans MS"/>
        </w:rPr>
        <w:t xml:space="preserve">1) Communication and Interaction - this includes children with speech and language delay, impairments or disorders, specific learning difficulties such as dyslexia, dyscalculia, dysgraphia and dyspraxia, hearing impairment, and those who demonstrate features within the autistic spectrum. </w:t>
      </w:r>
    </w:p>
    <w:p w:rsidR="00FA4A4D" w:rsidRPr="00FA4A4D" w:rsidRDefault="00FA4A4D" w:rsidP="00FA4A4D">
      <w:pPr>
        <w:rPr>
          <w:rFonts w:ascii="Comic Sans MS" w:hAnsi="Comic Sans MS"/>
        </w:rPr>
      </w:pPr>
      <w:r w:rsidRPr="00FA4A4D">
        <w:rPr>
          <w:rFonts w:ascii="Comic Sans MS" w:hAnsi="Comic Sans MS"/>
        </w:rPr>
        <w:t xml:space="preserve">2) Cognition and Learning - this includes children who demonstrate features of moderate, severe or profound learning difficulties or specific learning difficulties or specific learning difficulties such as dyslexia, dyscalculia, dysgraphia or dyspraxia. </w:t>
      </w:r>
    </w:p>
    <w:p w:rsidR="00FA4A4D" w:rsidRPr="00FA4A4D" w:rsidRDefault="009315AA" w:rsidP="00FA4A4D">
      <w:pPr>
        <w:rPr>
          <w:rFonts w:ascii="Comic Sans MS" w:hAnsi="Comic Sans MS"/>
        </w:rPr>
      </w:pPr>
      <w:r>
        <w:rPr>
          <w:rFonts w:ascii="Comic Sans MS" w:hAnsi="Comic Sans MS"/>
        </w:rPr>
        <w:t xml:space="preserve">3) </w:t>
      </w:r>
      <w:r w:rsidR="00FA4A4D" w:rsidRPr="00FA4A4D">
        <w:rPr>
          <w:rFonts w:ascii="Comic Sans MS" w:hAnsi="Comic Sans MS"/>
        </w:rPr>
        <w:t xml:space="preserve">Social, mental and Emotional Health - this includes children who may be withdrawn or isolated, disruptive or disturbing, hyperactive or lack concentration. </w:t>
      </w:r>
    </w:p>
    <w:p w:rsidR="00FA4A4D" w:rsidRPr="00FA4A4D" w:rsidRDefault="00FA4A4D" w:rsidP="00FA4A4D">
      <w:pPr>
        <w:rPr>
          <w:rFonts w:ascii="Comic Sans MS" w:hAnsi="Comic Sans MS"/>
        </w:rPr>
      </w:pPr>
      <w:r w:rsidRPr="00FA4A4D">
        <w:rPr>
          <w:rFonts w:ascii="Comic Sans MS" w:hAnsi="Comic Sans MS"/>
        </w:rPr>
        <w:t xml:space="preserve">4) Sensory and/or Physical Needs - this includes children with sensory, multisensory and physical difficulties. </w:t>
      </w:r>
    </w:p>
    <w:p w:rsidR="007C56EC" w:rsidRPr="00FA4A4D" w:rsidRDefault="007C56EC" w:rsidP="00546831">
      <w:pPr>
        <w:autoSpaceDE w:val="0"/>
        <w:autoSpaceDN w:val="0"/>
        <w:adjustRightInd w:val="0"/>
        <w:rPr>
          <w:rFonts w:ascii="Comic Sans MS" w:hAnsi="Comic Sans MS" w:cs="Arial"/>
          <w:b/>
          <w:bCs/>
          <w:iCs/>
          <w:color w:val="000000" w:themeColor="text1"/>
        </w:rPr>
      </w:pPr>
    </w:p>
    <w:p w:rsidR="00FA4A4D" w:rsidRPr="00FA4A4D" w:rsidRDefault="00FA4A4D" w:rsidP="00546831">
      <w:pPr>
        <w:autoSpaceDE w:val="0"/>
        <w:autoSpaceDN w:val="0"/>
        <w:adjustRightInd w:val="0"/>
        <w:rPr>
          <w:rFonts w:ascii="Comic Sans MS" w:hAnsi="Comic Sans MS"/>
        </w:rPr>
      </w:pPr>
      <w:r w:rsidRPr="00FA4A4D">
        <w:rPr>
          <w:rFonts w:ascii="Comic Sans MS" w:hAnsi="Comic Sans MS"/>
        </w:rPr>
        <w:t>Behavioural difficulties do not necessarily mean that child or young person has a SEN</w:t>
      </w:r>
      <w:r w:rsidR="009315AA">
        <w:rPr>
          <w:rFonts w:ascii="Comic Sans MS" w:hAnsi="Comic Sans MS"/>
        </w:rPr>
        <w:t>D</w:t>
      </w:r>
      <w:r w:rsidRPr="00FA4A4D">
        <w:rPr>
          <w:rFonts w:ascii="Comic Sans MS" w:hAnsi="Comic Sans MS"/>
        </w:rPr>
        <w:t xml:space="preserve"> and should not automatically lead to a pupil being registered as having SEN</w:t>
      </w:r>
      <w:r w:rsidR="009315AA">
        <w:rPr>
          <w:rFonts w:ascii="Comic Sans MS" w:hAnsi="Comic Sans MS"/>
        </w:rPr>
        <w:t>D</w:t>
      </w:r>
      <w:r w:rsidRPr="00FA4A4D">
        <w:rPr>
          <w:rFonts w:ascii="Comic Sans MS" w:hAnsi="Comic Sans MS"/>
        </w:rPr>
        <w:t>. Slow progress and low attainment do not necessarily mean that a child has SEN</w:t>
      </w:r>
      <w:r w:rsidR="009315AA">
        <w:rPr>
          <w:rFonts w:ascii="Comic Sans MS" w:hAnsi="Comic Sans MS"/>
        </w:rPr>
        <w:t>D</w:t>
      </w:r>
      <w:r w:rsidRPr="00FA4A4D">
        <w:rPr>
          <w:rFonts w:ascii="Comic Sans MS" w:hAnsi="Comic Sans MS"/>
        </w:rPr>
        <w:t xml:space="preserve"> and should not automatically lead to a pupil being recorded as having SEN</w:t>
      </w:r>
      <w:r w:rsidR="009315AA">
        <w:rPr>
          <w:rFonts w:ascii="Comic Sans MS" w:hAnsi="Comic Sans MS"/>
        </w:rPr>
        <w:t>D</w:t>
      </w:r>
      <w:r w:rsidRPr="00FA4A4D">
        <w:rPr>
          <w:rFonts w:ascii="Comic Sans MS" w:hAnsi="Comic Sans MS"/>
        </w:rPr>
        <w:t>. Persistent disruptive or withdrawn behaviours do not necessarily mean that a child or young person has SEN</w:t>
      </w:r>
      <w:r w:rsidR="009315AA">
        <w:rPr>
          <w:rFonts w:ascii="Comic Sans MS" w:hAnsi="Comic Sans MS"/>
        </w:rPr>
        <w:t>D</w:t>
      </w:r>
      <w:r w:rsidRPr="00FA4A4D">
        <w:rPr>
          <w:rFonts w:ascii="Comic Sans MS" w:hAnsi="Comic Sans MS"/>
        </w:rPr>
        <w:t>. Identifying and assessing SEN</w:t>
      </w:r>
      <w:r w:rsidR="009315AA">
        <w:rPr>
          <w:rFonts w:ascii="Comic Sans MS" w:hAnsi="Comic Sans MS"/>
        </w:rPr>
        <w:t>D</w:t>
      </w:r>
      <w:r w:rsidRPr="00FA4A4D">
        <w:rPr>
          <w:rFonts w:ascii="Comic Sans MS" w:hAnsi="Comic Sans MS"/>
        </w:rPr>
        <w:t xml:space="preserve"> for children or young </w:t>
      </w:r>
      <w:r w:rsidR="009315AA">
        <w:rPr>
          <w:rFonts w:ascii="Comic Sans MS" w:hAnsi="Comic Sans MS"/>
        </w:rPr>
        <w:t xml:space="preserve">people whose first language is </w:t>
      </w:r>
      <w:r w:rsidRPr="00FA4A4D">
        <w:rPr>
          <w:rFonts w:ascii="Comic Sans MS" w:hAnsi="Comic Sans MS"/>
        </w:rPr>
        <w:t>not English requires particular care; difficulties related solely to limitations in English as an additional language are not SEN</w:t>
      </w:r>
      <w:r w:rsidR="009315AA">
        <w:rPr>
          <w:rFonts w:ascii="Comic Sans MS" w:hAnsi="Comic Sans MS"/>
        </w:rPr>
        <w:t>D</w:t>
      </w:r>
      <w:r w:rsidRPr="00FA4A4D">
        <w:rPr>
          <w:rFonts w:ascii="Comic Sans MS" w:hAnsi="Comic Sans MS"/>
        </w:rPr>
        <w:t>.</w:t>
      </w:r>
    </w:p>
    <w:p w:rsidR="00FA4A4D" w:rsidRDefault="00FA4A4D" w:rsidP="00546831">
      <w:pPr>
        <w:autoSpaceDE w:val="0"/>
        <w:autoSpaceDN w:val="0"/>
        <w:adjustRightInd w:val="0"/>
        <w:rPr>
          <w:rFonts w:ascii="Comic Sans MS" w:hAnsi="Comic Sans MS"/>
          <w:sz w:val="24"/>
          <w:szCs w:val="24"/>
        </w:rPr>
      </w:pPr>
    </w:p>
    <w:p w:rsidR="00FA4A4D" w:rsidRDefault="00FA4A4D" w:rsidP="00546831">
      <w:pPr>
        <w:autoSpaceDE w:val="0"/>
        <w:autoSpaceDN w:val="0"/>
        <w:adjustRightInd w:val="0"/>
        <w:rPr>
          <w:rFonts w:ascii="Comic Sans MS" w:hAnsi="Comic Sans MS"/>
          <w:sz w:val="24"/>
          <w:szCs w:val="24"/>
        </w:rPr>
      </w:pPr>
    </w:p>
    <w:p w:rsidR="00FA4A4D" w:rsidRDefault="00FA4A4D" w:rsidP="00546831">
      <w:pPr>
        <w:autoSpaceDE w:val="0"/>
        <w:autoSpaceDN w:val="0"/>
        <w:adjustRightInd w:val="0"/>
        <w:rPr>
          <w:rFonts w:ascii="Comic Sans MS" w:hAnsi="Comic Sans MS"/>
          <w:sz w:val="24"/>
          <w:szCs w:val="24"/>
        </w:rPr>
      </w:pPr>
    </w:p>
    <w:p w:rsidR="00FA4A4D" w:rsidRDefault="00FA4A4D" w:rsidP="00546831">
      <w:pPr>
        <w:autoSpaceDE w:val="0"/>
        <w:autoSpaceDN w:val="0"/>
        <w:adjustRightInd w:val="0"/>
        <w:rPr>
          <w:rFonts w:ascii="Comic Sans MS" w:hAnsi="Comic Sans MS"/>
          <w:sz w:val="24"/>
          <w:szCs w:val="24"/>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 xml:space="preserve">What are special educational needs? </w:t>
      </w:r>
    </w:p>
    <w:p w:rsidR="00546831" w:rsidRPr="003049E7" w:rsidRDefault="00546831" w:rsidP="00546831">
      <w:pPr>
        <w:autoSpaceDE w:val="0"/>
        <w:autoSpaceDN w:val="0"/>
        <w:adjustRightInd w:val="0"/>
        <w:rPr>
          <w:rFonts w:ascii="Comic Sans MS" w:hAnsi="Comic Sans MS" w:cs="Arial"/>
          <w:b/>
          <w:bCs/>
          <w:iCs/>
          <w:color w:val="000000" w:themeColor="text1"/>
        </w:rPr>
      </w:pPr>
      <w:r w:rsidRPr="003049E7">
        <w:rPr>
          <w:rFonts w:ascii="Comic Sans MS" w:hAnsi="Comic Sans MS" w:cs="Arial"/>
          <w:iCs/>
          <w:color w:val="000000" w:themeColor="text1"/>
        </w:rPr>
        <w:t>A child or young person has special educational needs if he or she has a learning</w:t>
      </w:r>
      <w:r w:rsidR="007C56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difficulty or disability which calls for special educational provision to be made for him or</w:t>
      </w:r>
      <w:r w:rsidR="007C56EC" w:rsidRPr="003049E7">
        <w:rPr>
          <w:rFonts w:ascii="Comic Sans MS" w:hAnsi="Comic Sans MS" w:cs="Arial"/>
          <w:iCs/>
          <w:color w:val="000000" w:themeColor="text1"/>
        </w:rPr>
        <w:t xml:space="preserve"> her. A learning </w:t>
      </w:r>
      <w:r w:rsidRPr="003049E7">
        <w:rPr>
          <w:rFonts w:ascii="Comic Sans MS" w:hAnsi="Comic Sans MS" w:cs="Arial"/>
          <w:iCs/>
          <w:color w:val="000000" w:themeColor="text1"/>
        </w:rPr>
        <w:t>difficulty or disability is a significantly greater difficulty in learning than</w:t>
      </w:r>
      <w:r w:rsidR="007C56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the majority of others of the same age. Special educational provision means</w:t>
      </w:r>
      <w:r w:rsidR="007C56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educational or training provision that is additional to, or different from, that made</w:t>
      </w:r>
      <w:r w:rsidR="007C56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 xml:space="preserve">generally for others of the same age in </w:t>
      </w:r>
      <w:r w:rsidR="00980074" w:rsidRPr="003049E7">
        <w:rPr>
          <w:rFonts w:ascii="Comic Sans MS" w:hAnsi="Comic Sans MS" w:cs="Arial"/>
          <w:iCs/>
          <w:color w:val="000000" w:themeColor="text1"/>
        </w:rPr>
        <w:t>a mainstream setting in England</w:t>
      </w:r>
      <w:r w:rsidRPr="003049E7">
        <w:rPr>
          <w:rFonts w:ascii="Comic Sans MS" w:hAnsi="Comic Sans MS" w:cs="Arial"/>
          <w:iCs/>
          <w:color w:val="000000" w:themeColor="text1"/>
        </w:rPr>
        <w:t>. Health care</w:t>
      </w:r>
      <w:r w:rsidR="007C56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provision or social care provision which educates or trains a child or young person is to</w:t>
      </w:r>
      <w:r w:rsidR="007C56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 xml:space="preserve">be treated as special educational provision. </w:t>
      </w:r>
      <w:r w:rsidR="00BD4BF6">
        <w:rPr>
          <w:rFonts w:ascii="Comic Sans MS" w:hAnsi="Comic Sans MS" w:cs="Arial"/>
          <w:iCs/>
          <w:color w:val="000000" w:themeColor="text1"/>
        </w:rPr>
        <w:t>(</w:t>
      </w:r>
      <w:r w:rsidR="00BD4BF6" w:rsidRPr="00BD4BF6">
        <w:rPr>
          <w:rFonts w:ascii="Comic Sans MS" w:hAnsi="Comic Sans MS" w:cs="Arial"/>
          <w:b/>
          <w:iCs/>
          <w:color w:val="000000" w:themeColor="text1"/>
        </w:rPr>
        <w:t>SEND</w:t>
      </w:r>
      <w:r w:rsidR="00BD4BF6">
        <w:rPr>
          <w:rFonts w:ascii="Comic Sans MS" w:hAnsi="Comic Sans MS" w:cs="Arial"/>
          <w:iCs/>
          <w:color w:val="000000" w:themeColor="text1"/>
        </w:rPr>
        <w:t xml:space="preserve"> </w:t>
      </w:r>
      <w:r w:rsidRPr="003049E7">
        <w:rPr>
          <w:rFonts w:ascii="Comic Sans MS" w:hAnsi="Comic Sans MS" w:cs="Arial"/>
          <w:b/>
          <w:bCs/>
          <w:iCs/>
          <w:color w:val="000000" w:themeColor="text1"/>
        </w:rPr>
        <w:t>Code of Practice 201</w:t>
      </w:r>
      <w:r w:rsidR="00CB3E5B" w:rsidRPr="003049E7">
        <w:rPr>
          <w:rFonts w:ascii="Comic Sans MS" w:hAnsi="Comic Sans MS" w:cs="Arial"/>
          <w:b/>
          <w:bCs/>
          <w:iCs/>
          <w:color w:val="000000" w:themeColor="text1"/>
        </w:rPr>
        <w:t>5</w:t>
      </w:r>
      <w:r w:rsidR="00BD4BF6">
        <w:rPr>
          <w:rFonts w:ascii="Comic Sans MS" w:hAnsi="Comic Sans MS" w:cs="Arial"/>
          <w:b/>
          <w:bCs/>
          <w:iCs/>
          <w:color w:val="000000" w:themeColor="text1"/>
        </w:rPr>
        <w:t>)</w:t>
      </w:r>
    </w:p>
    <w:p w:rsidR="007C56EC" w:rsidRPr="003049E7" w:rsidRDefault="007C56EC" w:rsidP="00546831">
      <w:pPr>
        <w:autoSpaceDE w:val="0"/>
        <w:autoSpaceDN w:val="0"/>
        <w:adjustRightInd w:val="0"/>
        <w:rPr>
          <w:rFonts w:ascii="Comic Sans MS" w:hAnsi="Comic Sans MS" w:cs="Arial"/>
          <w:iCs/>
          <w:color w:val="000000" w:themeColor="text1"/>
        </w:rPr>
      </w:pPr>
    </w:p>
    <w:p w:rsidR="00980074" w:rsidRPr="003049E7" w:rsidRDefault="007C56EC"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xml:space="preserve">We have a wide range of abilities of pupils working within our school, </w:t>
      </w:r>
      <w:r w:rsidR="00546831" w:rsidRPr="003049E7">
        <w:rPr>
          <w:rFonts w:ascii="Comic Sans MS" w:hAnsi="Comic Sans MS" w:cs="Arial"/>
          <w:iCs/>
          <w:color w:val="000000" w:themeColor="text1"/>
        </w:rPr>
        <w:t>we recognise that some</w:t>
      </w:r>
      <w:r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 xml:space="preserve">children may feel disadvantaged working alongside </w:t>
      </w:r>
      <w:r w:rsidRPr="003049E7">
        <w:rPr>
          <w:rFonts w:ascii="Comic Sans MS" w:hAnsi="Comic Sans MS" w:cs="Arial"/>
          <w:iCs/>
          <w:color w:val="000000" w:themeColor="text1"/>
        </w:rPr>
        <w:t>their peers and equally may feel isolated by being withdrawn for interventions. These pupils may be offered</w:t>
      </w:r>
      <w:r w:rsidR="00546831" w:rsidRPr="003049E7">
        <w:rPr>
          <w:rFonts w:ascii="Comic Sans MS" w:hAnsi="Comic Sans MS" w:cs="Arial"/>
          <w:iCs/>
          <w:color w:val="000000" w:themeColor="text1"/>
        </w:rPr>
        <w:t xml:space="preserve"> additional support</w:t>
      </w:r>
      <w:r w:rsidRPr="003049E7">
        <w:rPr>
          <w:rFonts w:ascii="Comic Sans MS" w:hAnsi="Comic Sans MS" w:cs="Arial"/>
          <w:iCs/>
          <w:color w:val="000000" w:themeColor="text1"/>
        </w:rPr>
        <w:t xml:space="preserve"> in a range of ways</w:t>
      </w:r>
      <w:r w:rsidR="000E0512" w:rsidRPr="003049E7">
        <w:rPr>
          <w:rFonts w:ascii="Comic Sans MS" w:hAnsi="Comic Sans MS" w:cs="Arial"/>
          <w:iCs/>
          <w:color w:val="000000" w:themeColor="text1"/>
        </w:rPr>
        <w:t xml:space="preserve"> to suit their needs</w:t>
      </w:r>
      <w:r w:rsidR="00980074" w:rsidRPr="003049E7">
        <w:rPr>
          <w:rFonts w:ascii="Comic Sans MS" w:hAnsi="Comic Sans MS" w:cs="Arial"/>
          <w:iCs/>
          <w:color w:val="000000" w:themeColor="text1"/>
        </w:rPr>
        <w:t>. This</w:t>
      </w:r>
      <w:r w:rsidR="000E0512" w:rsidRPr="003049E7">
        <w:rPr>
          <w:rFonts w:ascii="Comic Sans MS" w:hAnsi="Comic Sans MS" w:cs="Arial"/>
          <w:iCs/>
          <w:color w:val="000000" w:themeColor="text1"/>
        </w:rPr>
        <w:t xml:space="preserve"> maybe </w:t>
      </w:r>
      <w:r w:rsidR="00546831" w:rsidRPr="003049E7">
        <w:rPr>
          <w:rFonts w:ascii="Comic Sans MS" w:hAnsi="Comic Sans MS" w:cs="Arial"/>
          <w:iCs/>
          <w:color w:val="000000" w:themeColor="text1"/>
        </w:rPr>
        <w:t>through small group</w:t>
      </w:r>
      <w:r w:rsidRPr="003049E7">
        <w:rPr>
          <w:rFonts w:ascii="Comic Sans MS" w:hAnsi="Comic Sans MS" w:cs="Arial"/>
          <w:iCs/>
          <w:color w:val="000000" w:themeColor="text1"/>
        </w:rPr>
        <w:t>s of 2, 3 or 4 pupils</w:t>
      </w:r>
      <w:r w:rsidR="000E0512" w:rsidRPr="003049E7">
        <w:rPr>
          <w:rFonts w:ascii="Comic Sans MS" w:hAnsi="Comic Sans MS" w:cs="Arial"/>
          <w:iCs/>
          <w:color w:val="000000" w:themeColor="text1"/>
        </w:rPr>
        <w:t xml:space="preserve"> out of class</w:t>
      </w:r>
      <w:r w:rsidRPr="003049E7">
        <w:rPr>
          <w:rFonts w:ascii="Comic Sans MS" w:hAnsi="Comic Sans MS" w:cs="Arial"/>
          <w:iCs/>
          <w:color w:val="000000" w:themeColor="text1"/>
        </w:rPr>
        <w:t xml:space="preserve">, through </w:t>
      </w:r>
      <w:r w:rsidR="00546831" w:rsidRPr="003049E7">
        <w:rPr>
          <w:rFonts w:ascii="Comic Sans MS" w:hAnsi="Comic Sans MS" w:cs="Arial"/>
          <w:iCs/>
          <w:color w:val="000000" w:themeColor="text1"/>
        </w:rPr>
        <w:t>1:1 activities</w:t>
      </w:r>
      <w:r w:rsidR="000E0512" w:rsidRPr="003049E7">
        <w:rPr>
          <w:rFonts w:ascii="Comic Sans MS" w:hAnsi="Comic Sans MS" w:cs="Arial"/>
          <w:iCs/>
          <w:color w:val="000000" w:themeColor="text1"/>
        </w:rPr>
        <w:t xml:space="preserve"> out of class</w:t>
      </w:r>
      <w:r w:rsidR="00546831" w:rsidRPr="003049E7">
        <w:rPr>
          <w:rFonts w:ascii="Comic Sans MS" w:hAnsi="Comic Sans MS" w:cs="Arial"/>
          <w:iCs/>
          <w:color w:val="000000" w:themeColor="text1"/>
        </w:rPr>
        <w:t>,</w:t>
      </w:r>
      <w:r w:rsidRPr="003049E7">
        <w:rPr>
          <w:rFonts w:ascii="Comic Sans MS" w:hAnsi="Comic Sans MS" w:cs="Arial"/>
          <w:iCs/>
          <w:color w:val="000000" w:themeColor="text1"/>
        </w:rPr>
        <w:t xml:space="preserve"> or in class where the intervention facil</w:t>
      </w:r>
      <w:r w:rsidR="000E0512" w:rsidRPr="003049E7">
        <w:rPr>
          <w:rFonts w:ascii="Comic Sans MS" w:hAnsi="Comic Sans MS" w:cs="Arial"/>
          <w:iCs/>
          <w:color w:val="000000" w:themeColor="text1"/>
        </w:rPr>
        <w:t>i</w:t>
      </w:r>
      <w:r w:rsidRPr="003049E7">
        <w:rPr>
          <w:rFonts w:ascii="Comic Sans MS" w:hAnsi="Comic Sans MS" w:cs="Arial"/>
          <w:iCs/>
          <w:color w:val="000000" w:themeColor="text1"/>
        </w:rPr>
        <w:t xml:space="preserve">tator works </w:t>
      </w:r>
      <w:r w:rsidR="000E0512" w:rsidRPr="003049E7">
        <w:rPr>
          <w:rFonts w:ascii="Comic Sans MS" w:hAnsi="Comic Sans MS" w:cs="Arial"/>
          <w:iCs/>
          <w:color w:val="000000" w:themeColor="text1"/>
        </w:rPr>
        <w:t>in the class alongside</w:t>
      </w:r>
      <w:r w:rsidRPr="003049E7">
        <w:rPr>
          <w:rFonts w:ascii="Comic Sans MS" w:hAnsi="Comic Sans MS" w:cs="Arial"/>
          <w:iCs/>
          <w:color w:val="000000" w:themeColor="text1"/>
        </w:rPr>
        <w:t xml:space="preserve"> the class teacher and class TA</w:t>
      </w:r>
      <w:r w:rsidR="00980074" w:rsidRPr="003049E7">
        <w:rPr>
          <w:rFonts w:ascii="Comic Sans MS" w:hAnsi="Comic Sans MS" w:cs="Arial"/>
          <w:iCs/>
          <w:color w:val="000000" w:themeColor="text1"/>
        </w:rPr>
        <w:t>, this would be</w:t>
      </w:r>
      <w:r w:rsidR="00546831" w:rsidRPr="003049E7">
        <w:rPr>
          <w:rFonts w:ascii="Comic Sans MS" w:hAnsi="Comic Sans MS" w:cs="Arial"/>
          <w:iCs/>
          <w:color w:val="000000" w:themeColor="text1"/>
        </w:rPr>
        <w:t xml:space="preserve"> in order to</w:t>
      </w:r>
      <w:r w:rsidRPr="003049E7">
        <w:rPr>
          <w:rFonts w:ascii="Comic Sans MS" w:hAnsi="Comic Sans MS" w:cs="Arial"/>
          <w:iCs/>
          <w:color w:val="000000" w:themeColor="text1"/>
        </w:rPr>
        <w:t xml:space="preserve"> </w:t>
      </w:r>
      <w:r w:rsidR="000E0512" w:rsidRPr="003049E7">
        <w:rPr>
          <w:rFonts w:ascii="Comic Sans MS" w:hAnsi="Comic Sans MS" w:cs="Arial"/>
          <w:iCs/>
          <w:color w:val="000000" w:themeColor="text1"/>
        </w:rPr>
        <w:t xml:space="preserve">support quality first teaching. These support strategies are intended </w:t>
      </w:r>
      <w:r w:rsidRPr="003049E7">
        <w:rPr>
          <w:rFonts w:ascii="Comic Sans MS" w:hAnsi="Comic Sans MS" w:cs="Arial"/>
          <w:iCs/>
          <w:color w:val="000000" w:themeColor="text1"/>
        </w:rPr>
        <w:t>to</w:t>
      </w:r>
      <w:r w:rsidR="00546831" w:rsidRPr="003049E7">
        <w:rPr>
          <w:rFonts w:ascii="Comic Sans MS" w:hAnsi="Comic Sans MS" w:cs="Arial"/>
          <w:iCs/>
          <w:color w:val="000000" w:themeColor="text1"/>
        </w:rPr>
        <w:t xml:space="preserve"> boost</w:t>
      </w:r>
      <w:r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the</w:t>
      </w:r>
      <w:r w:rsidR="000E0512" w:rsidRPr="003049E7">
        <w:rPr>
          <w:rFonts w:ascii="Comic Sans MS" w:hAnsi="Comic Sans MS" w:cs="Arial"/>
          <w:iCs/>
          <w:color w:val="000000" w:themeColor="text1"/>
        </w:rPr>
        <w:t xml:space="preserve"> pupils</w:t>
      </w:r>
      <w:r w:rsidR="009315AA">
        <w:rPr>
          <w:rFonts w:ascii="Comic Sans MS" w:hAnsi="Comic Sans MS" w:cs="Arial"/>
          <w:iCs/>
          <w:color w:val="000000" w:themeColor="text1"/>
        </w:rPr>
        <w:t>’</w:t>
      </w:r>
      <w:r w:rsidR="000E0512"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skills level and confidence.</w:t>
      </w:r>
      <w:r w:rsidR="000E0512" w:rsidRPr="003049E7">
        <w:rPr>
          <w:rFonts w:ascii="Comic Sans MS" w:hAnsi="Comic Sans MS" w:cs="Arial"/>
          <w:iCs/>
          <w:color w:val="000000" w:themeColor="text1"/>
        </w:rPr>
        <w:t xml:space="preserve"> </w:t>
      </w:r>
    </w:p>
    <w:p w:rsidR="00980074" w:rsidRPr="003049E7" w:rsidRDefault="00980074" w:rsidP="00546831">
      <w:pPr>
        <w:autoSpaceDE w:val="0"/>
        <w:autoSpaceDN w:val="0"/>
        <w:adjustRightInd w:val="0"/>
        <w:rPr>
          <w:rFonts w:ascii="Comic Sans MS" w:hAnsi="Comic Sans MS" w:cs="Arial"/>
          <w:iCs/>
          <w:color w:val="000000" w:themeColor="text1"/>
        </w:rPr>
      </w:pPr>
    </w:p>
    <w:p w:rsidR="00546831" w:rsidRPr="003049E7" w:rsidRDefault="000E0512"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We equally recognise</w:t>
      </w:r>
      <w:r w:rsidR="00546831" w:rsidRPr="003049E7">
        <w:rPr>
          <w:rFonts w:ascii="Comic Sans MS" w:hAnsi="Comic Sans MS" w:cs="Arial"/>
          <w:iCs/>
          <w:color w:val="000000" w:themeColor="text1"/>
        </w:rPr>
        <w:t xml:space="preserve"> that the needs of high achieving children should also be catered</w:t>
      </w:r>
      <w:r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for and recognised as a ‘special educational need’.</w:t>
      </w:r>
    </w:p>
    <w:p w:rsidR="000E0512" w:rsidRPr="003049E7" w:rsidRDefault="000E0512" w:rsidP="00546831">
      <w:pPr>
        <w:autoSpaceDE w:val="0"/>
        <w:autoSpaceDN w:val="0"/>
        <w:adjustRightInd w:val="0"/>
        <w:rPr>
          <w:rFonts w:ascii="Comic Sans MS" w:hAnsi="Comic Sans MS" w:cs="Arial"/>
          <w:iCs/>
          <w:color w:val="000000" w:themeColor="text1"/>
        </w:rPr>
      </w:pPr>
    </w:p>
    <w:p w:rsidR="00980074"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This SEN</w:t>
      </w:r>
      <w:r w:rsidR="009315AA">
        <w:rPr>
          <w:rFonts w:ascii="Comic Sans MS" w:hAnsi="Comic Sans MS" w:cs="Arial"/>
          <w:iCs/>
          <w:color w:val="000000" w:themeColor="text1"/>
        </w:rPr>
        <w:t>D</w:t>
      </w:r>
      <w:r w:rsidRPr="003049E7">
        <w:rPr>
          <w:rFonts w:ascii="Comic Sans MS" w:hAnsi="Comic Sans MS" w:cs="Arial"/>
          <w:iCs/>
          <w:color w:val="000000" w:themeColor="text1"/>
        </w:rPr>
        <w:t xml:space="preserve"> policy details how, at </w:t>
      </w:r>
      <w:r w:rsidR="000E0512" w:rsidRPr="003049E7">
        <w:rPr>
          <w:rFonts w:ascii="Comic Sans MS" w:hAnsi="Comic Sans MS" w:cs="Arial"/>
          <w:iCs/>
          <w:color w:val="000000" w:themeColor="text1"/>
        </w:rPr>
        <w:t>St Ambrose</w:t>
      </w:r>
      <w:r w:rsidRPr="003049E7">
        <w:rPr>
          <w:rFonts w:ascii="Comic Sans MS" w:hAnsi="Comic Sans MS" w:cs="Arial"/>
          <w:iCs/>
          <w:color w:val="000000" w:themeColor="text1"/>
        </w:rPr>
        <w:t>, we will do our best to ensure that the</w:t>
      </w:r>
      <w:r w:rsidR="000E0512" w:rsidRPr="003049E7">
        <w:rPr>
          <w:rFonts w:ascii="Comic Sans MS" w:hAnsi="Comic Sans MS" w:cs="Arial"/>
          <w:iCs/>
          <w:color w:val="000000" w:themeColor="text1"/>
        </w:rPr>
        <w:t xml:space="preserve"> necessary </w:t>
      </w:r>
      <w:r w:rsidRPr="003049E7">
        <w:rPr>
          <w:rFonts w:ascii="Comic Sans MS" w:hAnsi="Comic Sans MS" w:cs="Arial"/>
          <w:iCs/>
          <w:color w:val="000000" w:themeColor="text1"/>
        </w:rPr>
        <w:t>provision is made for any pupil who has special educational needs and that</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 xml:space="preserve">those needs are known to all </w:t>
      </w:r>
      <w:r w:rsidR="00980074" w:rsidRPr="003049E7">
        <w:rPr>
          <w:rFonts w:ascii="Comic Sans MS" w:hAnsi="Comic Sans MS" w:cs="Arial"/>
          <w:iCs/>
          <w:color w:val="000000" w:themeColor="text1"/>
        </w:rPr>
        <w:t xml:space="preserve">staff </w:t>
      </w:r>
      <w:r w:rsidRPr="003049E7">
        <w:rPr>
          <w:rFonts w:ascii="Comic Sans MS" w:hAnsi="Comic Sans MS" w:cs="Arial"/>
          <w:iCs/>
          <w:color w:val="000000" w:themeColor="text1"/>
        </w:rPr>
        <w:t>who are likely to work with them. We will ensure that</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teachers are able to identify and provide for those pupils with special educational</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needs, allowing them to join in all school activities together with pupils who do not have</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special educational needs.</w:t>
      </w:r>
      <w:r w:rsidR="00980074" w:rsidRPr="003049E7">
        <w:rPr>
          <w:rFonts w:ascii="Comic Sans MS" w:hAnsi="Comic Sans MS" w:cs="Arial"/>
          <w:iCs/>
          <w:color w:val="000000" w:themeColor="text1"/>
        </w:rPr>
        <w:t xml:space="preserve"> It is the responsibility of the c</w:t>
      </w:r>
      <w:r w:rsidR="000E0512" w:rsidRPr="003049E7">
        <w:rPr>
          <w:rFonts w:ascii="Comic Sans MS" w:hAnsi="Comic Sans MS" w:cs="Arial"/>
          <w:iCs/>
          <w:color w:val="000000" w:themeColor="text1"/>
        </w:rPr>
        <w:t xml:space="preserve">lass teachers identify </w:t>
      </w:r>
      <w:r w:rsidR="00980074" w:rsidRPr="003049E7">
        <w:rPr>
          <w:rFonts w:ascii="Comic Sans MS" w:hAnsi="Comic Sans MS" w:cs="Arial"/>
          <w:iCs/>
          <w:color w:val="000000" w:themeColor="text1"/>
        </w:rPr>
        <w:t>and address any pupils with SEN</w:t>
      </w:r>
      <w:r w:rsidR="009315AA">
        <w:rPr>
          <w:rFonts w:ascii="Comic Sans MS" w:hAnsi="Comic Sans MS" w:cs="Arial"/>
          <w:iCs/>
          <w:color w:val="000000" w:themeColor="text1"/>
        </w:rPr>
        <w:t>D</w:t>
      </w:r>
      <w:r w:rsidR="00980074" w:rsidRPr="003049E7">
        <w:rPr>
          <w:rFonts w:ascii="Comic Sans MS" w:hAnsi="Comic Sans MS" w:cs="Arial"/>
          <w:iCs/>
          <w:color w:val="000000" w:themeColor="text1"/>
        </w:rPr>
        <w:t>.</w:t>
      </w:r>
    </w:p>
    <w:p w:rsidR="00980074" w:rsidRPr="003049E7" w:rsidRDefault="00980074" w:rsidP="00546831">
      <w:pPr>
        <w:autoSpaceDE w:val="0"/>
        <w:autoSpaceDN w:val="0"/>
        <w:adjustRightInd w:val="0"/>
        <w:rPr>
          <w:rFonts w:ascii="Comic Sans MS" w:hAnsi="Comic Sans MS" w:cs="Arial"/>
          <w:iCs/>
          <w:color w:val="000000" w:themeColor="text1"/>
        </w:rPr>
      </w:pPr>
    </w:p>
    <w:p w:rsidR="000E0512" w:rsidRPr="003049E7" w:rsidRDefault="000E0512"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xml:space="preserve">All pupils are discussed at half termly pupil progress meetings that are attended by the class teacher, head teacher and Assessment Coordinator. </w:t>
      </w:r>
      <w:r w:rsidR="009315AA" w:rsidRPr="00850D5C">
        <w:rPr>
          <w:rFonts w:ascii="Comic Sans MS" w:hAnsi="Comic Sans MS" w:cs="Arial"/>
          <w:iCs/>
        </w:rPr>
        <w:t xml:space="preserve">The SENCo will also meet on a 1:1 basis with teachers once a term at the SEND review meeting.  The child’s Pupil Profile is updated in line with the Graduated Response as set out in the Code of Practice and actions are set for both professionals and pupils which are reviewed at the following SEND meetings. </w:t>
      </w:r>
      <w:r w:rsidRPr="00850D5C">
        <w:rPr>
          <w:rFonts w:ascii="Comic Sans MS" w:hAnsi="Comic Sans MS" w:cs="Arial"/>
          <w:iCs/>
        </w:rPr>
        <w:t>Pupils with SEN</w:t>
      </w:r>
      <w:r w:rsidR="00BD4BF6">
        <w:rPr>
          <w:rFonts w:ascii="Comic Sans MS" w:hAnsi="Comic Sans MS" w:cs="Arial"/>
          <w:iCs/>
        </w:rPr>
        <w:t>D</w:t>
      </w:r>
      <w:r w:rsidRPr="00850D5C">
        <w:rPr>
          <w:rFonts w:ascii="Comic Sans MS" w:hAnsi="Comic Sans MS" w:cs="Arial"/>
          <w:iCs/>
        </w:rPr>
        <w:t xml:space="preserve"> are recorded on our school provision map and the impact of interventions i</w:t>
      </w:r>
      <w:r w:rsidR="00980074" w:rsidRPr="00850D5C">
        <w:rPr>
          <w:rFonts w:ascii="Comic Sans MS" w:hAnsi="Comic Sans MS" w:cs="Arial"/>
          <w:iCs/>
        </w:rPr>
        <w:t>s discussed at the pupil progress</w:t>
      </w:r>
      <w:r w:rsidRPr="00850D5C">
        <w:rPr>
          <w:rFonts w:ascii="Comic Sans MS" w:hAnsi="Comic Sans MS" w:cs="Arial"/>
          <w:iCs/>
        </w:rPr>
        <w:t xml:space="preserve"> meetings</w:t>
      </w:r>
      <w:r w:rsidR="009315AA" w:rsidRPr="00850D5C">
        <w:rPr>
          <w:rFonts w:ascii="Comic Sans MS" w:hAnsi="Comic Sans MS" w:cs="Arial"/>
          <w:iCs/>
        </w:rPr>
        <w:t xml:space="preserve"> and SEND review meetings</w:t>
      </w:r>
      <w:r w:rsidRPr="00850D5C">
        <w:rPr>
          <w:rFonts w:ascii="Comic Sans MS" w:hAnsi="Comic Sans MS" w:cs="Arial"/>
          <w:iCs/>
        </w:rPr>
        <w:t xml:space="preserve">. Intervention </w:t>
      </w:r>
      <w:r w:rsidRPr="003049E7">
        <w:rPr>
          <w:rFonts w:ascii="Comic Sans MS" w:hAnsi="Comic Sans MS" w:cs="Arial"/>
          <w:iCs/>
          <w:color w:val="000000" w:themeColor="text1"/>
        </w:rPr>
        <w:t xml:space="preserve">facilitators are also met with to discuss the impact of any programmes in place. The interventions we deliver are reviewed </w:t>
      </w:r>
      <w:r w:rsidR="004B1960">
        <w:rPr>
          <w:rFonts w:ascii="Comic Sans MS" w:hAnsi="Comic Sans MS" w:cs="Arial"/>
          <w:iCs/>
          <w:color w:val="000000" w:themeColor="text1"/>
        </w:rPr>
        <w:t>regu</w:t>
      </w:r>
      <w:r w:rsidR="00BD4BF6">
        <w:rPr>
          <w:rFonts w:ascii="Comic Sans MS" w:hAnsi="Comic Sans MS" w:cs="Arial"/>
          <w:iCs/>
          <w:color w:val="000000" w:themeColor="text1"/>
        </w:rPr>
        <w:t xml:space="preserve">larly </w:t>
      </w:r>
      <w:r w:rsidRPr="003049E7">
        <w:rPr>
          <w:rFonts w:ascii="Comic Sans MS" w:hAnsi="Comic Sans MS" w:cs="Arial"/>
          <w:iCs/>
          <w:color w:val="000000" w:themeColor="text1"/>
        </w:rPr>
        <w:t>and adapted to meet the needs of our pupils.</w:t>
      </w:r>
    </w:p>
    <w:p w:rsidR="000E0512" w:rsidRPr="003049E7" w:rsidRDefault="000E0512"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xml:space="preserve"> </w:t>
      </w:r>
    </w:p>
    <w:p w:rsidR="000B3A0C" w:rsidRPr="003049E7" w:rsidRDefault="000B3A0C" w:rsidP="00546831">
      <w:pPr>
        <w:autoSpaceDE w:val="0"/>
        <w:autoSpaceDN w:val="0"/>
        <w:adjustRightInd w:val="0"/>
        <w:rPr>
          <w:rFonts w:ascii="Comic Sans MS" w:hAnsi="Comic Sans MS" w:cs="Arial"/>
          <w:iCs/>
          <w:color w:val="000000" w:themeColor="text1"/>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Aims and objectives</w:t>
      </w:r>
    </w:p>
    <w:p w:rsidR="00980074"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aims of this policy are:</w:t>
      </w:r>
    </w:p>
    <w:p w:rsidR="00980074" w:rsidRPr="003049E7" w:rsidRDefault="00546831" w:rsidP="00546831">
      <w:pPr>
        <w:pStyle w:val="ListParagraph"/>
        <w:numPr>
          <w:ilvl w:val="0"/>
          <w:numId w:val="9"/>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to create an environment that meets the special educational needs of each</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child in order that they can achieve their learning potential and engage in</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activities alongside pupils who do not have SEN</w:t>
      </w:r>
      <w:r w:rsidR="009315AA">
        <w:rPr>
          <w:rFonts w:ascii="Comic Sans MS" w:hAnsi="Comic Sans MS" w:cs="Arial"/>
          <w:iCs/>
          <w:color w:val="000000" w:themeColor="text1"/>
        </w:rPr>
        <w:t>D</w:t>
      </w:r>
    </w:p>
    <w:p w:rsidR="00980074" w:rsidRPr="003049E7" w:rsidRDefault="00546831" w:rsidP="00546831">
      <w:pPr>
        <w:pStyle w:val="ListParagraph"/>
        <w:numPr>
          <w:ilvl w:val="0"/>
          <w:numId w:val="9"/>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lastRenderedPageBreak/>
        <w:t>to request, monitor and respond to parents/carers and pupils views in order</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to evidence high levels of confidence and partnership</w:t>
      </w:r>
    </w:p>
    <w:p w:rsidR="00980074" w:rsidRPr="003049E7" w:rsidRDefault="00546831" w:rsidP="00546831">
      <w:pPr>
        <w:pStyle w:val="ListParagraph"/>
        <w:numPr>
          <w:ilvl w:val="0"/>
          <w:numId w:val="9"/>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to make clear the expectations of all partners in the process</w:t>
      </w:r>
    </w:p>
    <w:p w:rsidR="00980074" w:rsidRPr="003049E7" w:rsidRDefault="00546831" w:rsidP="00546831">
      <w:pPr>
        <w:pStyle w:val="ListParagraph"/>
        <w:numPr>
          <w:ilvl w:val="0"/>
          <w:numId w:val="9"/>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to ensure a high level of staff expertise to meet pupil need, through well</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targeted continuing professional development</w:t>
      </w:r>
    </w:p>
    <w:p w:rsidR="00980074" w:rsidRPr="003049E7" w:rsidRDefault="00546831" w:rsidP="00546831">
      <w:pPr>
        <w:pStyle w:val="ListParagraph"/>
        <w:numPr>
          <w:ilvl w:val="0"/>
          <w:numId w:val="9"/>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to ensure support for pupils with medical conditions full inclusion in all school</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activities by ensuring consultation with health and social care professionals</w:t>
      </w:r>
    </w:p>
    <w:p w:rsidR="00980074" w:rsidRPr="003049E7" w:rsidRDefault="00546831" w:rsidP="00546831">
      <w:pPr>
        <w:pStyle w:val="ListParagraph"/>
        <w:numPr>
          <w:ilvl w:val="0"/>
          <w:numId w:val="9"/>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to identify the roles and responsibilities of all staff in providing for children’s</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special educational needs</w:t>
      </w:r>
    </w:p>
    <w:p w:rsidR="00980074" w:rsidRPr="003049E7" w:rsidRDefault="00546831" w:rsidP="00546831">
      <w:pPr>
        <w:pStyle w:val="ListParagraph"/>
        <w:numPr>
          <w:ilvl w:val="0"/>
          <w:numId w:val="9"/>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through reasonable adjustments to enable all children to have full access to</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all elements of the school curriculum</w:t>
      </w:r>
    </w:p>
    <w:p w:rsidR="000E0512" w:rsidRPr="003049E7" w:rsidRDefault="00546831" w:rsidP="00546831">
      <w:pPr>
        <w:pStyle w:val="ListParagraph"/>
        <w:numPr>
          <w:ilvl w:val="0"/>
          <w:numId w:val="9"/>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to work in cooperation and productive partnerships with the Local Education</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Authority and other outside agencies, to ensure there is a multi-professional</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approach to meeting the needs of all vulnerable learners</w:t>
      </w:r>
    </w:p>
    <w:p w:rsidR="000E0512" w:rsidRPr="003049E7" w:rsidRDefault="000E0512" w:rsidP="00546831">
      <w:pPr>
        <w:autoSpaceDE w:val="0"/>
        <w:autoSpaceDN w:val="0"/>
        <w:adjustRightInd w:val="0"/>
        <w:rPr>
          <w:rFonts w:ascii="Comic Sans MS" w:hAnsi="Comic Sans MS" w:cs="Arial"/>
          <w:iCs/>
          <w:color w:val="000000" w:themeColor="text1"/>
        </w:rPr>
      </w:pPr>
    </w:p>
    <w:p w:rsidR="00F11F0D" w:rsidRPr="003049E7" w:rsidRDefault="00F11F0D" w:rsidP="00546831">
      <w:pPr>
        <w:autoSpaceDE w:val="0"/>
        <w:autoSpaceDN w:val="0"/>
        <w:adjustRightInd w:val="0"/>
        <w:rPr>
          <w:rFonts w:ascii="Comic Sans MS" w:hAnsi="Comic Sans MS" w:cs="Arial"/>
          <w:iCs/>
          <w:color w:val="000000" w:themeColor="text1"/>
        </w:rPr>
      </w:pPr>
    </w:p>
    <w:p w:rsidR="00F11F0D" w:rsidRPr="003049E7" w:rsidRDefault="00F11F0D" w:rsidP="00546831">
      <w:pPr>
        <w:autoSpaceDE w:val="0"/>
        <w:autoSpaceDN w:val="0"/>
        <w:adjustRightInd w:val="0"/>
        <w:rPr>
          <w:rFonts w:ascii="Comic Sans MS" w:hAnsi="Comic Sans MS" w:cs="Arial"/>
          <w:iCs/>
          <w:color w:val="000000" w:themeColor="text1"/>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Equal Opportunities and Inclusion</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Through all subjects we ensure that the school meets the needs of all, taking account</w:t>
      </w:r>
      <w:r w:rsidR="000E0512" w:rsidRPr="003049E7">
        <w:rPr>
          <w:rFonts w:ascii="Comic Sans MS" w:hAnsi="Comic Sans MS" w:cs="Arial"/>
          <w:iCs/>
          <w:color w:val="000000" w:themeColor="text1"/>
        </w:rPr>
        <w:t xml:space="preserve"> of </w:t>
      </w:r>
      <w:r w:rsidRPr="003049E7">
        <w:rPr>
          <w:rFonts w:ascii="Comic Sans MS" w:hAnsi="Comic Sans MS" w:cs="Arial"/>
          <w:iCs/>
          <w:color w:val="000000" w:themeColor="text1"/>
        </w:rPr>
        <w:t>gender, ethnicity, culture, religion, language, sexual orientation, age, ability, disability</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and social circumstances. It is important that in this school we meet the diverse needs</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of pupils to ensure inclusion for all and that all pupils are prepared for full participation</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in a multi-ethnic society. We also measure and assess the impact regularly through</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meetings with our SEN</w:t>
      </w:r>
      <w:r w:rsidR="009315AA">
        <w:rPr>
          <w:rFonts w:ascii="Comic Sans MS" w:hAnsi="Comic Sans MS" w:cs="Arial"/>
          <w:iCs/>
          <w:color w:val="000000" w:themeColor="text1"/>
        </w:rPr>
        <w:t>D</w:t>
      </w:r>
      <w:r w:rsidRPr="003049E7">
        <w:rPr>
          <w:rFonts w:ascii="Comic Sans MS" w:hAnsi="Comic Sans MS" w:cs="Arial"/>
          <w:iCs/>
          <w:color w:val="000000" w:themeColor="text1"/>
        </w:rPr>
        <w:t xml:space="preserve"> coordinator and individual teachers to ensure all children have</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equal access to succeeding in this subject.</w:t>
      </w:r>
    </w:p>
    <w:p w:rsidR="00F11F0D" w:rsidRPr="003049E7" w:rsidRDefault="00F11F0D" w:rsidP="00546831">
      <w:pPr>
        <w:autoSpaceDE w:val="0"/>
        <w:autoSpaceDN w:val="0"/>
        <w:adjustRightInd w:val="0"/>
        <w:rPr>
          <w:rFonts w:ascii="Comic Sans MS" w:hAnsi="Comic Sans MS" w:cs="Arial"/>
          <w:iCs/>
          <w:color w:val="000000" w:themeColor="text1"/>
        </w:rPr>
      </w:pPr>
    </w:p>
    <w:p w:rsidR="00546831" w:rsidRPr="003049E7" w:rsidRDefault="00546831" w:rsidP="00546831">
      <w:pPr>
        <w:autoSpaceDE w:val="0"/>
        <w:autoSpaceDN w:val="0"/>
        <w:adjustRightInd w:val="0"/>
        <w:rPr>
          <w:rFonts w:ascii="Comic Sans MS" w:hAnsi="Comic Sans MS" w:cs="Arial"/>
          <w:b/>
          <w:bCs/>
          <w:iCs/>
          <w:color w:val="000000" w:themeColor="text1"/>
        </w:rPr>
      </w:pPr>
      <w:r w:rsidRPr="003049E7">
        <w:rPr>
          <w:rFonts w:ascii="Comic Sans MS" w:hAnsi="Comic Sans MS" w:cs="Arial"/>
          <w:b/>
          <w:bCs/>
          <w:iCs/>
          <w:color w:val="000000" w:themeColor="text1"/>
        </w:rPr>
        <w:t>Through appropriate curricular provision, we respect the fact that children:</w:t>
      </w:r>
    </w:p>
    <w:p w:rsidR="00980074" w:rsidRPr="003049E7" w:rsidRDefault="00546831" w:rsidP="00546831">
      <w:pPr>
        <w:pStyle w:val="ListParagraph"/>
        <w:numPr>
          <w:ilvl w:val="0"/>
          <w:numId w:val="8"/>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have different educational and behavioural needs and aspirations</w:t>
      </w:r>
    </w:p>
    <w:p w:rsidR="00980074" w:rsidRPr="003049E7" w:rsidRDefault="00546831" w:rsidP="00546831">
      <w:pPr>
        <w:pStyle w:val="ListParagraph"/>
        <w:numPr>
          <w:ilvl w:val="0"/>
          <w:numId w:val="8"/>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require different strategies for learning</w:t>
      </w:r>
    </w:p>
    <w:p w:rsidR="00980074" w:rsidRPr="003049E7" w:rsidRDefault="00546831" w:rsidP="00546831">
      <w:pPr>
        <w:pStyle w:val="ListParagraph"/>
        <w:numPr>
          <w:ilvl w:val="0"/>
          <w:numId w:val="8"/>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acquire, assimilate and communicate information at different rates</w:t>
      </w:r>
    </w:p>
    <w:p w:rsidR="00546831" w:rsidRPr="003049E7" w:rsidRDefault="00546831" w:rsidP="00546831">
      <w:pPr>
        <w:pStyle w:val="ListParagraph"/>
        <w:numPr>
          <w:ilvl w:val="0"/>
          <w:numId w:val="8"/>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need a range of different teaching approaches and experiences</w:t>
      </w:r>
    </w:p>
    <w:p w:rsidR="000E0512" w:rsidRPr="003049E7" w:rsidRDefault="000E0512" w:rsidP="00546831">
      <w:pPr>
        <w:autoSpaceDE w:val="0"/>
        <w:autoSpaceDN w:val="0"/>
        <w:adjustRightInd w:val="0"/>
        <w:rPr>
          <w:rFonts w:ascii="Comic Sans MS" w:hAnsi="Comic Sans MS" w:cs="Arial"/>
          <w:b/>
          <w:bCs/>
          <w:iCs/>
          <w:color w:val="000000" w:themeColor="text1"/>
        </w:rPr>
      </w:pPr>
    </w:p>
    <w:p w:rsidR="00546831" w:rsidRPr="003049E7" w:rsidRDefault="00546831" w:rsidP="00546831">
      <w:pPr>
        <w:autoSpaceDE w:val="0"/>
        <w:autoSpaceDN w:val="0"/>
        <w:adjustRightInd w:val="0"/>
        <w:rPr>
          <w:rFonts w:ascii="Comic Sans MS" w:hAnsi="Comic Sans MS" w:cs="Arial"/>
          <w:b/>
          <w:bCs/>
          <w:iCs/>
          <w:color w:val="000000" w:themeColor="text1"/>
        </w:rPr>
      </w:pPr>
      <w:r w:rsidRPr="003049E7">
        <w:rPr>
          <w:rFonts w:ascii="Comic Sans MS" w:hAnsi="Comic Sans MS" w:cs="Arial"/>
          <w:b/>
          <w:bCs/>
          <w:iCs/>
          <w:color w:val="000000" w:themeColor="text1"/>
        </w:rPr>
        <w:t>Teachers respond to children’s needs by:</w:t>
      </w:r>
    </w:p>
    <w:p w:rsidR="00980074" w:rsidRPr="003049E7" w:rsidRDefault="00546831" w:rsidP="00546831">
      <w:pPr>
        <w:pStyle w:val="ListParagraph"/>
        <w:numPr>
          <w:ilvl w:val="0"/>
          <w:numId w:val="7"/>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providing support for children who need help with communication, language</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and literacy</w:t>
      </w:r>
    </w:p>
    <w:p w:rsidR="00980074" w:rsidRPr="003049E7" w:rsidRDefault="00546831" w:rsidP="00546831">
      <w:pPr>
        <w:pStyle w:val="ListParagraph"/>
        <w:numPr>
          <w:ilvl w:val="0"/>
          <w:numId w:val="7"/>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planning to develop children’s understanding through the use of all available</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senses and experiences</w:t>
      </w:r>
    </w:p>
    <w:p w:rsidR="00980074" w:rsidRPr="003049E7" w:rsidRDefault="00546831" w:rsidP="00546831">
      <w:pPr>
        <w:pStyle w:val="ListParagraph"/>
        <w:numPr>
          <w:ilvl w:val="0"/>
          <w:numId w:val="7"/>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planning for children’s full participation in learning, and in physical and</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practical activities</w:t>
      </w:r>
    </w:p>
    <w:p w:rsidR="00980074" w:rsidRPr="003049E7" w:rsidRDefault="00546831" w:rsidP="00546831">
      <w:pPr>
        <w:pStyle w:val="ListParagraph"/>
        <w:numPr>
          <w:ilvl w:val="0"/>
          <w:numId w:val="7"/>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helping children to manage and own their behaviour and to take part in</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learning effectively and safely</w:t>
      </w:r>
    </w:p>
    <w:p w:rsidR="00546831" w:rsidRPr="003049E7" w:rsidRDefault="00546831" w:rsidP="00546831">
      <w:pPr>
        <w:pStyle w:val="ListParagraph"/>
        <w:numPr>
          <w:ilvl w:val="0"/>
          <w:numId w:val="7"/>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helping individuals to manage their emotions, particularly trauma or stress,</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and to take part in learning</w:t>
      </w:r>
    </w:p>
    <w:p w:rsidR="000E0512" w:rsidRPr="003049E7" w:rsidRDefault="000E0512" w:rsidP="00546831">
      <w:pPr>
        <w:autoSpaceDE w:val="0"/>
        <w:autoSpaceDN w:val="0"/>
        <w:adjustRightInd w:val="0"/>
        <w:rPr>
          <w:rFonts w:ascii="Comic Sans MS" w:hAnsi="Comic Sans MS" w:cs="Arial"/>
          <w:b/>
          <w:bCs/>
          <w:iCs/>
          <w:color w:val="000000" w:themeColor="text1"/>
        </w:rPr>
      </w:pPr>
    </w:p>
    <w:p w:rsidR="00F11F0D" w:rsidRPr="003049E7" w:rsidRDefault="00F11F0D" w:rsidP="00546831">
      <w:pPr>
        <w:autoSpaceDE w:val="0"/>
        <w:autoSpaceDN w:val="0"/>
        <w:adjustRightInd w:val="0"/>
        <w:rPr>
          <w:rFonts w:ascii="Comic Sans MS" w:hAnsi="Comic Sans MS" w:cs="Arial"/>
          <w:b/>
          <w:bCs/>
          <w:iCs/>
          <w:color w:val="000000" w:themeColor="text1"/>
        </w:rPr>
      </w:pPr>
    </w:p>
    <w:p w:rsidR="00F11F0D" w:rsidRPr="003049E7" w:rsidRDefault="00F11F0D" w:rsidP="00546831">
      <w:pPr>
        <w:autoSpaceDE w:val="0"/>
        <w:autoSpaceDN w:val="0"/>
        <w:adjustRightInd w:val="0"/>
        <w:rPr>
          <w:rFonts w:ascii="Comic Sans MS" w:hAnsi="Comic Sans MS" w:cs="Arial"/>
          <w:b/>
          <w:bCs/>
          <w:iCs/>
          <w:color w:val="000000" w:themeColor="text1"/>
        </w:rPr>
      </w:pPr>
    </w:p>
    <w:p w:rsidR="00F11F0D" w:rsidRPr="003049E7" w:rsidRDefault="00F11F0D" w:rsidP="00546831">
      <w:pPr>
        <w:autoSpaceDE w:val="0"/>
        <w:autoSpaceDN w:val="0"/>
        <w:adjustRightInd w:val="0"/>
        <w:rPr>
          <w:rFonts w:ascii="Comic Sans MS" w:hAnsi="Comic Sans MS" w:cs="Arial"/>
          <w:b/>
          <w:bCs/>
          <w:iCs/>
          <w:color w:val="000000" w:themeColor="text1"/>
        </w:rPr>
      </w:pPr>
    </w:p>
    <w:p w:rsidR="00F11F0D" w:rsidRPr="003049E7" w:rsidRDefault="00F11F0D" w:rsidP="00546831">
      <w:pPr>
        <w:autoSpaceDE w:val="0"/>
        <w:autoSpaceDN w:val="0"/>
        <w:adjustRightInd w:val="0"/>
        <w:rPr>
          <w:rFonts w:ascii="Comic Sans MS" w:hAnsi="Comic Sans MS" w:cs="Arial"/>
          <w:b/>
          <w:bCs/>
          <w:iCs/>
          <w:color w:val="000000" w:themeColor="text1"/>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lastRenderedPageBreak/>
        <w:t>Identification, Assessment and Provision</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Provision for children with special educational needs is a matter for the whole school.</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governing body, the school’s head teacher, the SENCO and all other members of</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staff, particularly class teachers and teaching assistants, have important day–to–day</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responsibilities. All teachers are teachers of children with special educational needs.</w:t>
      </w:r>
    </w:p>
    <w:p w:rsidR="000B3A0C" w:rsidRPr="003049E7" w:rsidRDefault="000B3A0C" w:rsidP="00546831">
      <w:pPr>
        <w:autoSpaceDE w:val="0"/>
        <w:autoSpaceDN w:val="0"/>
        <w:adjustRightInd w:val="0"/>
        <w:rPr>
          <w:rFonts w:ascii="Comic Sans MS" w:hAnsi="Comic Sans MS" w:cs="Arial"/>
          <w:iCs/>
          <w:color w:val="000000" w:themeColor="text1"/>
        </w:rPr>
      </w:pP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school will assess each child’s current levels of attainment on entry in order to</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ensure that they build on the patterns of learning and experience already established</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 xml:space="preserve">during the child’s </w:t>
      </w:r>
      <w:r w:rsidR="000B3A0C" w:rsidRPr="003049E7">
        <w:rPr>
          <w:rFonts w:ascii="Comic Sans MS" w:hAnsi="Comic Sans MS" w:cs="Arial"/>
          <w:iCs/>
          <w:color w:val="000000" w:themeColor="text1"/>
        </w:rPr>
        <w:t>early</w:t>
      </w:r>
      <w:r w:rsidRPr="003049E7">
        <w:rPr>
          <w:rFonts w:ascii="Comic Sans MS" w:hAnsi="Comic Sans MS" w:cs="Arial"/>
          <w:iCs/>
          <w:color w:val="000000" w:themeColor="text1"/>
        </w:rPr>
        <w:t xml:space="preserve"> years. If the child already has an identified special</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educational need, this information may be transferred from other partners in their Early</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Years setting and the class teacher and SENCO will use this information to:</w:t>
      </w:r>
    </w:p>
    <w:p w:rsidR="000E0512" w:rsidRPr="003049E7" w:rsidRDefault="000E0512" w:rsidP="00546831">
      <w:pPr>
        <w:autoSpaceDE w:val="0"/>
        <w:autoSpaceDN w:val="0"/>
        <w:adjustRightInd w:val="0"/>
        <w:rPr>
          <w:rFonts w:ascii="Comic Sans MS" w:hAnsi="Comic Sans MS" w:cs="Arial"/>
          <w:iCs/>
          <w:color w:val="000000" w:themeColor="text1"/>
        </w:rPr>
      </w:pPr>
    </w:p>
    <w:p w:rsidR="00980074" w:rsidRPr="003049E7" w:rsidRDefault="00546831" w:rsidP="00546831">
      <w:pPr>
        <w:pStyle w:val="ListParagraph"/>
        <w:numPr>
          <w:ilvl w:val="0"/>
          <w:numId w:val="6"/>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Provide starting points for the development of an appropriate curriculum.</w:t>
      </w:r>
    </w:p>
    <w:p w:rsidR="00980074" w:rsidRPr="003049E7" w:rsidRDefault="00546831" w:rsidP="00546831">
      <w:pPr>
        <w:pStyle w:val="ListParagraph"/>
        <w:numPr>
          <w:ilvl w:val="0"/>
          <w:numId w:val="6"/>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Identify and focus attention on action to support the child within the class.</w:t>
      </w:r>
    </w:p>
    <w:p w:rsidR="00980074" w:rsidRPr="003049E7" w:rsidRDefault="00546831" w:rsidP="00546831">
      <w:pPr>
        <w:pStyle w:val="ListParagraph"/>
        <w:numPr>
          <w:ilvl w:val="0"/>
          <w:numId w:val="6"/>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Use the assessment processes to identify any learning difficulties.</w:t>
      </w:r>
    </w:p>
    <w:p w:rsidR="00546831" w:rsidRPr="003049E7" w:rsidRDefault="00546831" w:rsidP="00546831">
      <w:pPr>
        <w:pStyle w:val="ListParagraph"/>
        <w:numPr>
          <w:ilvl w:val="0"/>
          <w:numId w:val="6"/>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Ensure ongoing observation and assessments provide regular feedback about</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the child’s achievements and experiences to form the basis for planning the</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next steps of the child’s learning.</w:t>
      </w:r>
    </w:p>
    <w:p w:rsidR="000E0512" w:rsidRPr="003049E7" w:rsidRDefault="000E0512" w:rsidP="00546831">
      <w:pPr>
        <w:autoSpaceDE w:val="0"/>
        <w:autoSpaceDN w:val="0"/>
        <w:adjustRightInd w:val="0"/>
        <w:rPr>
          <w:rFonts w:ascii="Comic Sans MS" w:hAnsi="Comic Sans MS" w:cs="Arial"/>
          <w:iCs/>
          <w:color w:val="000000" w:themeColor="text1"/>
        </w:rPr>
      </w:pP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identification and assessment of the special educational needs of children whose</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first language is not English requires particular care. Where there is uncertainty about</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 particular child, a teacher will look carefully at all aspects of the child’s performance</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in different subjects to establish whether the problems are due to limitations in their</w:t>
      </w:r>
      <w:r w:rsidR="000E0512"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command of English or arises from special educational needs.</w:t>
      </w:r>
    </w:p>
    <w:p w:rsidR="000E0512" w:rsidRPr="003049E7" w:rsidRDefault="000E0512" w:rsidP="00546831">
      <w:pPr>
        <w:autoSpaceDE w:val="0"/>
        <w:autoSpaceDN w:val="0"/>
        <w:adjustRightInd w:val="0"/>
        <w:rPr>
          <w:rFonts w:ascii="Comic Sans MS" w:hAnsi="Comic Sans MS" w:cs="Arial"/>
          <w:b/>
          <w:bCs/>
          <w:iCs/>
          <w:color w:val="000000" w:themeColor="text1"/>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The Role of The SENCO and what</w:t>
      </w:r>
      <w:r w:rsidR="000E0512" w:rsidRPr="003049E7">
        <w:rPr>
          <w:rFonts w:ascii="Comic Sans MS" w:hAnsi="Comic Sans MS" w:cs="Arial"/>
          <w:b/>
          <w:bCs/>
          <w:iCs/>
          <w:color w:val="000000" w:themeColor="text1"/>
          <w:sz w:val="24"/>
          <w:szCs w:val="24"/>
        </w:rPr>
        <w:t xml:space="preserve"> Provision Looks like at St Ambrose</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Special Educational Needs Co-ordinator’s [SENCO] responsibilities include:</w:t>
      </w:r>
    </w:p>
    <w:p w:rsidR="00EF4CEC" w:rsidRPr="003049E7" w:rsidRDefault="00EF4CEC" w:rsidP="00546831">
      <w:pPr>
        <w:autoSpaceDE w:val="0"/>
        <w:autoSpaceDN w:val="0"/>
        <w:adjustRightInd w:val="0"/>
        <w:rPr>
          <w:rFonts w:ascii="Comic Sans MS" w:hAnsi="Comic Sans MS" w:cs="Arial"/>
          <w:color w:val="000000" w:themeColor="text1"/>
        </w:rPr>
      </w:pPr>
    </w:p>
    <w:p w:rsidR="0093356D" w:rsidRPr="003049E7" w:rsidRDefault="00546831" w:rsidP="00546831">
      <w:pPr>
        <w:pStyle w:val="ListParagraph"/>
        <w:numPr>
          <w:ilvl w:val="0"/>
          <w:numId w:val="5"/>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Overseeing the day-to-day operation of the school’s SEN</w:t>
      </w:r>
      <w:r w:rsidR="003E0A30">
        <w:rPr>
          <w:rFonts w:ascii="Comic Sans MS" w:hAnsi="Comic Sans MS" w:cs="Arial"/>
          <w:iCs/>
          <w:color w:val="000000" w:themeColor="text1"/>
        </w:rPr>
        <w:t>D</w:t>
      </w:r>
      <w:r w:rsidRPr="003049E7">
        <w:rPr>
          <w:rFonts w:ascii="Comic Sans MS" w:hAnsi="Comic Sans MS" w:cs="Arial"/>
          <w:iCs/>
          <w:color w:val="000000" w:themeColor="text1"/>
        </w:rPr>
        <w:t xml:space="preserve"> policy.</w:t>
      </w:r>
    </w:p>
    <w:p w:rsidR="0093356D" w:rsidRPr="003049E7" w:rsidRDefault="00546831" w:rsidP="00546831">
      <w:pPr>
        <w:pStyle w:val="ListParagraph"/>
        <w:numPr>
          <w:ilvl w:val="0"/>
          <w:numId w:val="5"/>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Co-ordinating provision for children with SEN</w:t>
      </w:r>
      <w:r w:rsidR="003E0A30">
        <w:rPr>
          <w:rFonts w:ascii="Comic Sans MS" w:hAnsi="Comic Sans MS" w:cs="Arial"/>
          <w:iCs/>
          <w:color w:val="000000" w:themeColor="text1"/>
        </w:rPr>
        <w:t>D</w:t>
      </w:r>
      <w:r w:rsidRPr="003049E7">
        <w:rPr>
          <w:rFonts w:ascii="Comic Sans MS" w:hAnsi="Comic Sans MS" w:cs="Arial"/>
          <w:iCs/>
          <w:color w:val="000000" w:themeColor="text1"/>
        </w:rPr>
        <w:t>.</w:t>
      </w:r>
    </w:p>
    <w:p w:rsidR="0093356D" w:rsidRPr="003049E7" w:rsidRDefault="00546831" w:rsidP="00546831">
      <w:pPr>
        <w:pStyle w:val="ListParagraph"/>
        <w:numPr>
          <w:ilvl w:val="0"/>
          <w:numId w:val="5"/>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Liaising with and advising fellow teachers.</w:t>
      </w:r>
    </w:p>
    <w:p w:rsidR="0093356D" w:rsidRPr="003049E7" w:rsidRDefault="00546831" w:rsidP="00546831">
      <w:pPr>
        <w:pStyle w:val="ListParagraph"/>
        <w:numPr>
          <w:ilvl w:val="0"/>
          <w:numId w:val="5"/>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Overseeing the records of all children with SEN</w:t>
      </w:r>
      <w:r w:rsidR="003E0A30">
        <w:rPr>
          <w:rFonts w:ascii="Comic Sans MS" w:hAnsi="Comic Sans MS" w:cs="Arial"/>
          <w:iCs/>
          <w:color w:val="000000" w:themeColor="text1"/>
        </w:rPr>
        <w:t>D</w:t>
      </w:r>
      <w:r w:rsidRPr="003049E7">
        <w:rPr>
          <w:rFonts w:ascii="Comic Sans MS" w:hAnsi="Comic Sans MS" w:cs="Arial"/>
          <w:iCs/>
          <w:color w:val="000000" w:themeColor="text1"/>
        </w:rPr>
        <w:t>.</w:t>
      </w:r>
    </w:p>
    <w:p w:rsidR="0093356D" w:rsidRPr="003049E7" w:rsidRDefault="00546831" w:rsidP="00546831">
      <w:pPr>
        <w:pStyle w:val="ListParagraph"/>
        <w:numPr>
          <w:ilvl w:val="0"/>
          <w:numId w:val="5"/>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Liaising with parents of children with SEN</w:t>
      </w:r>
      <w:r w:rsidR="003E0A30">
        <w:rPr>
          <w:rFonts w:ascii="Comic Sans MS" w:hAnsi="Comic Sans MS" w:cs="Arial"/>
          <w:iCs/>
          <w:color w:val="000000" w:themeColor="text1"/>
        </w:rPr>
        <w:t>D</w:t>
      </w:r>
      <w:r w:rsidRPr="003049E7">
        <w:rPr>
          <w:rFonts w:ascii="Comic Sans MS" w:hAnsi="Comic Sans MS" w:cs="Arial"/>
          <w:iCs/>
          <w:color w:val="000000" w:themeColor="text1"/>
        </w:rPr>
        <w:t>.</w:t>
      </w:r>
    </w:p>
    <w:p w:rsidR="0093356D" w:rsidRPr="003049E7" w:rsidRDefault="00546831" w:rsidP="00546831">
      <w:pPr>
        <w:pStyle w:val="ListParagraph"/>
        <w:numPr>
          <w:ilvl w:val="0"/>
          <w:numId w:val="5"/>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Contributing to the in-service training of staff.</w:t>
      </w:r>
    </w:p>
    <w:p w:rsidR="0093356D" w:rsidRPr="003049E7" w:rsidRDefault="00546831" w:rsidP="00546831">
      <w:pPr>
        <w:pStyle w:val="ListParagraph"/>
        <w:numPr>
          <w:ilvl w:val="0"/>
          <w:numId w:val="5"/>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Liaising with local high schools so that support is provided for Y6 pupils as they</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prepare to transfer.</w:t>
      </w:r>
    </w:p>
    <w:p w:rsidR="0093356D" w:rsidRPr="003049E7" w:rsidRDefault="00546831" w:rsidP="00546831">
      <w:pPr>
        <w:pStyle w:val="ListParagraph"/>
        <w:numPr>
          <w:ilvl w:val="0"/>
          <w:numId w:val="5"/>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Liaising with external agencies including the LEA’s support and educational</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psychology services, health and social services and voluntary bodies.</w:t>
      </w:r>
    </w:p>
    <w:p w:rsidR="00980074" w:rsidRPr="003049E7" w:rsidRDefault="00546831" w:rsidP="00546831">
      <w:pPr>
        <w:pStyle w:val="ListParagraph"/>
        <w:numPr>
          <w:ilvl w:val="0"/>
          <w:numId w:val="5"/>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Co-ordinating and developing school based strategies for the identification and</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review of children with SEN</w:t>
      </w:r>
      <w:r w:rsidR="003E0A30">
        <w:rPr>
          <w:rFonts w:ascii="Comic Sans MS" w:hAnsi="Comic Sans MS" w:cs="Arial"/>
          <w:iCs/>
          <w:color w:val="000000" w:themeColor="text1"/>
        </w:rPr>
        <w:t>D</w:t>
      </w:r>
      <w:r w:rsidRPr="003049E7">
        <w:rPr>
          <w:rFonts w:ascii="Comic Sans MS" w:hAnsi="Comic Sans MS" w:cs="Arial"/>
          <w:iCs/>
          <w:color w:val="000000" w:themeColor="text1"/>
        </w:rPr>
        <w:t>.</w:t>
      </w:r>
    </w:p>
    <w:p w:rsidR="00546831" w:rsidRPr="003049E7" w:rsidRDefault="00EF4CEC" w:rsidP="00546831">
      <w:pPr>
        <w:pStyle w:val="ListParagraph"/>
        <w:numPr>
          <w:ilvl w:val="0"/>
          <w:numId w:val="5"/>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Making</w:t>
      </w:r>
      <w:r w:rsidR="00546831" w:rsidRPr="003049E7">
        <w:rPr>
          <w:rFonts w:ascii="Comic Sans MS" w:hAnsi="Comic Sans MS" w:cs="Arial"/>
          <w:iCs/>
          <w:color w:val="000000" w:themeColor="text1"/>
        </w:rPr>
        <w:t xml:space="preserve"> visits to classrooms to monitor the progress of children </w:t>
      </w:r>
      <w:r w:rsidRPr="003049E7">
        <w:rPr>
          <w:rFonts w:ascii="Comic Sans MS" w:hAnsi="Comic Sans MS" w:cs="Arial"/>
          <w:iCs/>
          <w:color w:val="000000" w:themeColor="text1"/>
        </w:rPr>
        <w:t>with SEN</w:t>
      </w:r>
      <w:r w:rsidR="003E0A30">
        <w:rPr>
          <w:rFonts w:ascii="Comic Sans MS" w:hAnsi="Comic Sans MS" w:cs="Arial"/>
          <w:iCs/>
          <w:color w:val="000000" w:themeColor="text1"/>
        </w:rPr>
        <w:t>D.</w:t>
      </w:r>
    </w:p>
    <w:p w:rsidR="00EF4CEC" w:rsidRPr="003049E7" w:rsidRDefault="00EF4CEC" w:rsidP="00546831">
      <w:pPr>
        <w:autoSpaceDE w:val="0"/>
        <w:autoSpaceDN w:val="0"/>
        <w:adjustRightInd w:val="0"/>
        <w:rPr>
          <w:rFonts w:ascii="Comic Sans MS" w:hAnsi="Comic Sans MS" w:cs="Arial"/>
          <w:color w:val="000000" w:themeColor="text1"/>
        </w:rPr>
      </w:pPr>
    </w:p>
    <w:p w:rsidR="00EF4CEC"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Monitoring Children’s Progress</w:t>
      </w:r>
    </w:p>
    <w:p w:rsidR="00546831" w:rsidRPr="003049E7" w:rsidRDefault="00546831" w:rsidP="00546831">
      <w:pPr>
        <w:autoSpaceDE w:val="0"/>
        <w:autoSpaceDN w:val="0"/>
        <w:adjustRightInd w:val="0"/>
        <w:rPr>
          <w:rFonts w:ascii="Comic Sans MS" w:hAnsi="Comic Sans MS" w:cs="Arial"/>
          <w:b/>
          <w:bCs/>
          <w:iCs/>
          <w:color w:val="000000" w:themeColor="text1"/>
        </w:rPr>
      </w:pPr>
      <w:r w:rsidRPr="003049E7">
        <w:rPr>
          <w:rFonts w:ascii="Comic Sans MS" w:hAnsi="Comic Sans MS" w:cs="Arial"/>
          <w:iCs/>
          <w:color w:val="000000" w:themeColor="text1"/>
        </w:rPr>
        <w:t>The school’s system for observing and assessing the progress of individual children will</w:t>
      </w:r>
      <w:r w:rsidR="00EF4CEC" w:rsidRPr="003049E7">
        <w:rPr>
          <w:rFonts w:ascii="Comic Sans MS" w:hAnsi="Comic Sans MS" w:cs="Arial"/>
          <w:b/>
          <w:bCs/>
          <w:iCs/>
          <w:color w:val="000000" w:themeColor="text1"/>
        </w:rPr>
        <w:t xml:space="preserve"> </w:t>
      </w:r>
      <w:r w:rsidRPr="003049E7">
        <w:rPr>
          <w:rFonts w:ascii="Comic Sans MS" w:hAnsi="Comic Sans MS" w:cs="Arial"/>
          <w:iCs/>
          <w:color w:val="000000" w:themeColor="text1"/>
        </w:rPr>
        <w:t>provide information about areas where a child is not progressing satisfactorily. Under</w:t>
      </w:r>
      <w:r w:rsidR="00EF4CEC" w:rsidRPr="003049E7">
        <w:rPr>
          <w:rFonts w:ascii="Comic Sans MS" w:hAnsi="Comic Sans MS" w:cs="Arial"/>
          <w:b/>
          <w:bCs/>
          <w:iCs/>
          <w:color w:val="000000" w:themeColor="text1"/>
        </w:rPr>
        <w:t xml:space="preserve"> </w:t>
      </w:r>
      <w:r w:rsidRPr="003049E7">
        <w:rPr>
          <w:rFonts w:ascii="Comic Sans MS" w:hAnsi="Comic Sans MS" w:cs="Arial"/>
          <w:iCs/>
          <w:color w:val="000000" w:themeColor="text1"/>
        </w:rPr>
        <w:t xml:space="preserve">these </w:t>
      </w:r>
      <w:r w:rsidRPr="003049E7">
        <w:rPr>
          <w:rFonts w:ascii="Comic Sans MS" w:hAnsi="Comic Sans MS" w:cs="Arial"/>
          <w:iCs/>
          <w:color w:val="000000" w:themeColor="text1"/>
        </w:rPr>
        <w:lastRenderedPageBreak/>
        <w:t>circumstances, teachers may need to consult the SENCO to consider what else</w:t>
      </w:r>
      <w:r w:rsidR="00EF4CEC" w:rsidRPr="003049E7">
        <w:rPr>
          <w:rFonts w:ascii="Comic Sans MS" w:hAnsi="Comic Sans MS" w:cs="Arial"/>
          <w:b/>
          <w:bCs/>
          <w:iCs/>
          <w:color w:val="000000" w:themeColor="text1"/>
        </w:rPr>
        <w:t xml:space="preserve"> </w:t>
      </w:r>
      <w:r w:rsidRPr="003049E7">
        <w:rPr>
          <w:rFonts w:ascii="Comic Sans MS" w:hAnsi="Comic Sans MS" w:cs="Arial"/>
          <w:iCs/>
          <w:color w:val="000000" w:themeColor="text1"/>
        </w:rPr>
        <w:t>might be done. This review might lead to the conclusion that the pupil requires help</w:t>
      </w:r>
      <w:r w:rsidR="00EF4CEC" w:rsidRPr="003049E7">
        <w:rPr>
          <w:rFonts w:ascii="Comic Sans MS" w:hAnsi="Comic Sans MS" w:cs="Arial"/>
          <w:b/>
          <w:bCs/>
          <w:iCs/>
          <w:color w:val="000000" w:themeColor="text1"/>
        </w:rPr>
        <w:t xml:space="preserve"> </w:t>
      </w:r>
      <w:r w:rsidRPr="003049E7">
        <w:rPr>
          <w:rFonts w:ascii="Comic Sans MS" w:hAnsi="Comic Sans MS" w:cs="Arial"/>
          <w:iCs/>
          <w:color w:val="000000" w:themeColor="text1"/>
        </w:rPr>
        <w:t>over and above that which is normally available within the particular class or subject.</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key test of the need for action is that current rates of progress are inadequate.</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Adequate progress can be identified as that which:</w:t>
      </w:r>
    </w:p>
    <w:p w:rsidR="00EF4CEC" w:rsidRPr="003049E7" w:rsidRDefault="00EF4CEC" w:rsidP="00546831">
      <w:pPr>
        <w:autoSpaceDE w:val="0"/>
        <w:autoSpaceDN w:val="0"/>
        <w:adjustRightInd w:val="0"/>
        <w:rPr>
          <w:rFonts w:ascii="Comic Sans MS" w:hAnsi="Comic Sans MS" w:cs="Arial"/>
          <w:iCs/>
          <w:color w:val="000000" w:themeColor="text1"/>
        </w:rPr>
      </w:pPr>
    </w:p>
    <w:p w:rsidR="0093356D" w:rsidRPr="003049E7" w:rsidRDefault="00546831" w:rsidP="00546831">
      <w:pPr>
        <w:pStyle w:val="ListParagraph"/>
        <w:numPr>
          <w:ilvl w:val="0"/>
          <w:numId w:val="4"/>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Prevents the attainment gap between the child and his peers from widening.</w:t>
      </w:r>
    </w:p>
    <w:p w:rsidR="0093356D" w:rsidRPr="003049E7" w:rsidRDefault="00546831" w:rsidP="00546831">
      <w:pPr>
        <w:pStyle w:val="ListParagraph"/>
        <w:numPr>
          <w:ilvl w:val="0"/>
          <w:numId w:val="4"/>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Closes the attainment gap between the child and his peers.</w:t>
      </w:r>
    </w:p>
    <w:p w:rsidR="0093356D" w:rsidRPr="003049E7" w:rsidRDefault="00546831" w:rsidP="00546831">
      <w:pPr>
        <w:pStyle w:val="ListParagraph"/>
        <w:numPr>
          <w:ilvl w:val="0"/>
          <w:numId w:val="4"/>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Betters the child’s previous rate of progress.</w:t>
      </w:r>
    </w:p>
    <w:p w:rsidR="0093356D" w:rsidRPr="003049E7" w:rsidRDefault="00546831" w:rsidP="00546831">
      <w:pPr>
        <w:pStyle w:val="ListParagraph"/>
        <w:numPr>
          <w:ilvl w:val="0"/>
          <w:numId w:val="4"/>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Ensures access to the full curriculum.</w:t>
      </w:r>
    </w:p>
    <w:p w:rsidR="0093356D" w:rsidRPr="003049E7" w:rsidRDefault="00546831" w:rsidP="00546831">
      <w:pPr>
        <w:pStyle w:val="ListParagraph"/>
        <w:numPr>
          <w:ilvl w:val="0"/>
          <w:numId w:val="4"/>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Demonstrates an improvement in self-help, social or personal skills.</w:t>
      </w:r>
    </w:p>
    <w:p w:rsidR="00546831" w:rsidRPr="003049E7" w:rsidRDefault="00546831" w:rsidP="00546831">
      <w:pPr>
        <w:pStyle w:val="ListParagraph"/>
        <w:numPr>
          <w:ilvl w:val="0"/>
          <w:numId w:val="4"/>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Demonstrates improvements in the child’s behaviour.</w:t>
      </w:r>
    </w:p>
    <w:p w:rsidR="00EF4CEC" w:rsidRPr="003049E7" w:rsidRDefault="00EF4CEC" w:rsidP="00546831">
      <w:pPr>
        <w:autoSpaceDE w:val="0"/>
        <w:autoSpaceDN w:val="0"/>
        <w:adjustRightInd w:val="0"/>
        <w:rPr>
          <w:rFonts w:ascii="Comic Sans MS" w:hAnsi="Comic Sans MS" w:cs="Arial"/>
          <w:iCs/>
          <w:color w:val="000000" w:themeColor="text1"/>
        </w:rPr>
      </w:pPr>
    </w:p>
    <w:p w:rsidR="00546831"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In order to help children with spe</w:t>
      </w:r>
      <w:r w:rsidR="00EF4CEC" w:rsidRPr="003049E7">
        <w:rPr>
          <w:rFonts w:ascii="Comic Sans MS" w:hAnsi="Comic Sans MS" w:cs="Arial"/>
          <w:iCs/>
          <w:color w:val="000000" w:themeColor="text1"/>
        </w:rPr>
        <w:t>cial educational needs, St Ambrose</w:t>
      </w:r>
      <w:r w:rsidRPr="003049E7">
        <w:rPr>
          <w:rFonts w:ascii="Comic Sans MS" w:hAnsi="Comic Sans MS" w:cs="Arial"/>
          <w:iCs/>
          <w:color w:val="000000" w:themeColor="text1"/>
        </w:rPr>
        <w:t xml:space="preserve"> will adopt a</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graduated response. This may see us using specialist expertise if as a school we feel</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that</w:t>
      </w:r>
      <w:r w:rsidR="00EF4CEC" w:rsidRPr="003049E7">
        <w:rPr>
          <w:rFonts w:ascii="Comic Sans MS" w:hAnsi="Comic Sans MS" w:cs="Arial"/>
          <w:iCs/>
          <w:color w:val="000000" w:themeColor="text1"/>
        </w:rPr>
        <w:t xml:space="preserve"> our </w:t>
      </w:r>
      <w:r w:rsidRPr="003049E7">
        <w:rPr>
          <w:rFonts w:ascii="Comic Sans MS" w:hAnsi="Comic Sans MS" w:cs="Arial"/>
          <w:iCs/>
          <w:color w:val="000000" w:themeColor="text1"/>
        </w:rPr>
        <w:t>interventions are still not having an impact on the individual. The school will</w:t>
      </w:r>
      <w:r w:rsidR="00EF4CEC" w:rsidRPr="003049E7">
        <w:rPr>
          <w:rFonts w:ascii="Comic Sans MS" w:hAnsi="Comic Sans MS" w:cs="Arial"/>
          <w:iCs/>
          <w:color w:val="000000" w:themeColor="text1"/>
        </w:rPr>
        <w:t xml:space="preserve"> keep a p</w:t>
      </w:r>
      <w:r w:rsidRPr="003049E7">
        <w:rPr>
          <w:rFonts w:ascii="Comic Sans MS" w:hAnsi="Comic Sans MS" w:cs="Arial"/>
          <w:iCs/>
          <w:color w:val="000000" w:themeColor="text1"/>
        </w:rPr>
        <w:t xml:space="preserve">rovision map </w:t>
      </w:r>
      <w:r w:rsidR="00EF4CEC" w:rsidRPr="003049E7">
        <w:rPr>
          <w:rFonts w:ascii="Comic Sans MS" w:hAnsi="Comic Sans MS" w:cs="Arial"/>
          <w:iCs/>
          <w:color w:val="000000" w:themeColor="text1"/>
        </w:rPr>
        <w:t xml:space="preserve">of interventions </w:t>
      </w:r>
      <w:r w:rsidRPr="003049E7">
        <w:rPr>
          <w:rFonts w:ascii="Comic Sans MS" w:hAnsi="Comic Sans MS" w:cs="Arial"/>
          <w:iCs/>
          <w:color w:val="000000" w:themeColor="text1"/>
        </w:rPr>
        <w:t>and the SENCO will</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have responsibility for ensuring that records are kept and available when needed. If we</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refer a</w:t>
      </w:r>
      <w:r w:rsidR="00EF4CEC" w:rsidRPr="003049E7">
        <w:rPr>
          <w:rFonts w:ascii="Comic Sans MS" w:hAnsi="Comic Sans MS" w:cs="Arial"/>
          <w:iCs/>
          <w:color w:val="000000" w:themeColor="text1"/>
        </w:rPr>
        <w:t xml:space="preserve"> child for an Education Health and </w:t>
      </w:r>
      <w:r w:rsidRPr="003049E7">
        <w:rPr>
          <w:rFonts w:ascii="Comic Sans MS" w:hAnsi="Comic Sans MS" w:cs="Arial"/>
          <w:iCs/>
          <w:color w:val="000000" w:themeColor="text1"/>
        </w:rPr>
        <w:t>Care Plan, we will provide</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the LEA with a record of our work with the child to date.</w:t>
      </w:r>
    </w:p>
    <w:p w:rsidR="003E0A30" w:rsidRPr="003049E7" w:rsidRDefault="003E0A30" w:rsidP="00546831">
      <w:pPr>
        <w:autoSpaceDE w:val="0"/>
        <w:autoSpaceDN w:val="0"/>
        <w:adjustRightInd w:val="0"/>
        <w:rPr>
          <w:rFonts w:ascii="Comic Sans MS" w:hAnsi="Comic Sans MS" w:cs="Arial"/>
          <w:iCs/>
          <w:color w:val="000000" w:themeColor="text1"/>
        </w:rPr>
      </w:pPr>
    </w:p>
    <w:p w:rsidR="003E0A30" w:rsidRPr="00850D5C" w:rsidRDefault="00546831" w:rsidP="003E0A30">
      <w:pPr>
        <w:autoSpaceDE w:val="0"/>
        <w:autoSpaceDN w:val="0"/>
        <w:adjustRightInd w:val="0"/>
        <w:rPr>
          <w:rFonts w:ascii="Comic Sans MS" w:hAnsi="Comic Sans MS" w:cs="Arial"/>
          <w:iCs/>
        </w:rPr>
      </w:pPr>
      <w:r w:rsidRPr="003049E7">
        <w:rPr>
          <w:rFonts w:ascii="Comic Sans MS" w:hAnsi="Comic Sans MS" w:cs="Arial"/>
          <w:iCs/>
          <w:color w:val="000000" w:themeColor="text1"/>
        </w:rPr>
        <w:t xml:space="preserve">When any concern is </w:t>
      </w:r>
      <w:r w:rsidRPr="00850D5C">
        <w:rPr>
          <w:rFonts w:ascii="Comic Sans MS" w:hAnsi="Comic Sans MS" w:cs="Arial"/>
          <w:iCs/>
        </w:rPr>
        <w:t>initially noticed it is the responsibility of the class teacher to take</w:t>
      </w:r>
      <w:r w:rsidR="00EF4CEC" w:rsidRPr="00850D5C">
        <w:rPr>
          <w:rFonts w:ascii="Comic Sans MS" w:hAnsi="Comic Sans MS" w:cs="Arial"/>
          <w:iCs/>
        </w:rPr>
        <w:t xml:space="preserve"> </w:t>
      </w:r>
      <w:r w:rsidRPr="00850D5C">
        <w:rPr>
          <w:rFonts w:ascii="Comic Sans MS" w:hAnsi="Comic Sans MS" w:cs="Arial"/>
          <w:iCs/>
        </w:rPr>
        <w:t xml:space="preserve">steps to address the issue. Parents </w:t>
      </w:r>
      <w:r w:rsidR="003E0A30" w:rsidRPr="00850D5C">
        <w:rPr>
          <w:rFonts w:ascii="Comic Sans MS" w:hAnsi="Comic Sans MS" w:cs="Arial"/>
          <w:iCs/>
        </w:rPr>
        <w:t>will</w:t>
      </w:r>
      <w:r w:rsidRPr="00850D5C">
        <w:rPr>
          <w:rFonts w:ascii="Comic Sans MS" w:hAnsi="Comic Sans MS" w:cs="Arial"/>
          <w:iCs/>
        </w:rPr>
        <w:t xml:space="preserve"> be consulted and monitored for a period of up to </w:t>
      </w:r>
      <w:r w:rsidR="003E0A30" w:rsidRPr="00850D5C">
        <w:rPr>
          <w:rFonts w:ascii="Comic Sans MS" w:hAnsi="Comic Sans MS" w:cs="Arial"/>
          <w:iCs/>
        </w:rPr>
        <w:t>one term</w:t>
      </w:r>
      <w:r w:rsidRPr="00850D5C">
        <w:rPr>
          <w:rFonts w:ascii="Comic Sans MS" w:hAnsi="Comic Sans MS" w:cs="Arial"/>
          <w:iCs/>
        </w:rPr>
        <w:t xml:space="preserve">. </w:t>
      </w:r>
      <w:r w:rsidR="003E0A30" w:rsidRPr="00850D5C">
        <w:rPr>
          <w:rFonts w:ascii="Comic Sans MS" w:hAnsi="Comic Sans MS" w:cs="Arial"/>
          <w:iCs/>
        </w:rPr>
        <w:t>The pupil will be discussed at the termly SEND meeting with the SENCO and a specific intervention and/or strategies or a personalised learning plan may be put in place and, i</w:t>
      </w:r>
      <w:r w:rsidRPr="00850D5C">
        <w:rPr>
          <w:rFonts w:ascii="Comic Sans MS" w:hAnsi="Comic Sans MS" w:cs="Arial"/>
          <w:iCs/>
        </w:rPr>
        <w:t xml:space="preserve">f no progress is noted after </w:t>
      </w:r>
      <w:r w:rsidR="003E0A30" w:rsidRPr="00850D5C">
        <w:rPr>
          <w:rFonts w:ascii="Comic Sans MS" w:hAnsi="Comic Sans MS" w:cs="Arial"/>
          <w:iCs/>
        </w:rPr>
        <w:t>a further term,</w:t>
      </w:r>
      <w:r w:rsidRPr="00850D5C">
        <w:rPr>
          <w:rFonts w:ascii="Comic Sans MS" w:hAnsi="Comic Sans MS" w:cs="Arial"/>
          <w:iCs/>
        </w:rPr>
        <w:t xml:space="preserve"> the child may be added to the school SEN</w:t>
      </w:r>
      <w:r w:rsidR="003E0A30" w:rsidRPr="00850D5C">
        <w:rPr>
          <w:rFonts w:ascii="Comic Sans MS" w:hAnsi="Comic Sans MS" w:cs="Arial"/>
          <w:iCs/>
        </w:rPr>
        <w:t>D</w:t>
      </w:r>
      <w:r w:rsidRPr="00850D5C">
        <w:rPr>
          <w:rFonts w:ascii="Comic Sans MS" w:hAnsi="Comic Sans MS" w:cs="Arial"/>
          <w:iCs/>
        </w:rPr>
        <w:t xml:space="preserve"> register with parental permission.</w:t>
      </w:r>
      <w:r w:rsidR="003E0A30" w:rsidRPr="00850D5C">
        <w:rPr>
          <w:rFonts w:ascii="Comic Sans MS" w:hAnsi="Comic Sans MS" w:cs="Arial"/>
          <w:iCs/>
        </w:rPr>
        <w:t xml:space="preserve"> The class teacher, after discussion with the SENCO, will provide additional interventions that are additional to those provided as part of the school’s differentiated curriculum and the child will be given individual learning targets which will be applied within the classroom and recorded on the class teachers planning. These targets will be monitored by the class teacher and teaching assistants within the class and reviewed formally with the SENCO, parents and young person.</w:t>
      </w:r>
    </w:p>
    <w:p w:rsidR="00546831" w:rsidRPr="00850D5C" w:rsidRDefault="003E0A30" w:rsidP="00546831">
      <w:pPr>
        <w:autoSpaceDE w:val="0"/>
        <w:autoSpaceDN w:val="0"/>
        <w:adjustRightInd w:val="0"/>
        <w:rPr>
          <w:rFonts w:ascii="Comic Sans MS" w:hAnsi="Comic Sans MS" w:cs="Arial"/>
          <w:iCs/>
        </w:rPr>
      </w:pPr>
      <w:r w:rsidRPr="00850D5C">
        <w:rPr>
          <w:rFonts w:ascii="Comic Sans MS" w:hAnsi="Comic Sans MS" w:cs="Arial"/>
          <w:iCs/>
        </w:rPr>
        <w:t>Some children with a greater need may be reviewed more often and the child may be placed on the SEND register at an earlier point; this will be agreed with the SENC</w:t>
      </w:r>
      <w:r w:rsidR="00BD4BF6">
        <w:rPr>
          <w:rFonts w:ascii="Comic Sans MS" w:hAnsi="Comic Sans MS" w:cs="Arial"/>
          <w:iCs/>
        </w:rPr>
        <w:t>O</w:t>
      </w:r>
      <w:r w:rsidRPr="00850D5C">
        <w:rPr>
          <w:rFonts w:ascii="Comic Sans MS" w:hAnsi="Comic Sans MS" w:cs="Arial"/>
          <w:iCs/>
        </w:rPr>
        <w:t xml:space="preserve">, class teacher and parents.  A child may be removed from the SEND register at any point, should they be making the expected progress.  </w:t>
      </w:r>
    </w:p>
    <w:p w:rsidR="00EF4CEC" w:rsidRPr="00850D5C" w:rsidRDefault="00EF4CEC" w:rsidP="00546831">
      <w:pPr>
        <w:autoSpaceDE w:val="0"/>
        <w:autoSpaceDN w:val="0"/>
        <w:adjustRightInd w:val="0"/>
        <w:rPr>
          <w:rFonts w:ascii="Comic Sans MS" w:hAnsi="Comic Sans MS" w:cs="Arial"/>
          <w:iCs/>
        </w:rPr>
      </w:pPr>
    </w:p>
    <w:p w:rsidR="00EF4CEC" w:rsidRPr="00850D5C" w:rsidRDefault="00EF4CEC" w:rsidP="00546831">
      <w:pPr>
        <w:autoSpaceDE w:val="0"/>
        <w:autoSpaceDN w:val="0"/>
        <w:adjustRightInd w:val="0"/>
        <w:rPr>
          <w:rFonts w:ascii="Comic Sans MS" w:hAnsi="Comic Sans MS" w:cs="Arial"/>
          <w:iCs/>
        </w:rPr>
      </w:pPr>
    </w:p>
    <w:p w:rsidR="00546831" w:rsidRPr="00850D5C" w:rsidRDefault="00546831" w:rsidP="00546831">
      <w:pPr>
        <w:autoSpaceDE w:val="0"/>
        <w:autoSpaceDN w:val="0"/>
        <w:adjustRightInd w:val="0"/>
        <w:rPr>
          <w:rFonts w:ascii="Comic Sans MS" w:hAnsi="Comic Sans MS" w:cs="Arial"/>
          <w:b/>
          <w:bCs/>
          <w:iCs/>
          <w:sz w:val="24"/>
          <w:szCs w:val="24"/>
        </w:rPr>
      </w:pPr>
      <w:r w:rsidRPr="00850D5C">
        <w:rPr>
          <w:rFonts w:ascii="Comic Sans MS" w:hAnsi="Comic Sans MS" w:cs="Arial"/>
          <w:b/>
          <w:bCs/>
          <w:iCs/>
          <w:sz w:val="24"/>
          <w:szCs w:val="24"/>
        </w:rPr>
        <w:t>Reasons for a child being added to the SEN register may include the fact that</w:t>
      </w:r>
      <w:r w:rsidR="00EF4CEC" w:rsidRPr="00850D5C">
        <w:rPr>
          <w:rFonts w:ascii="Comic Sans MS" w:hAnsi="Comic Sans MS" w:cs="Arial"/>
          <w:b/>
          <w:bCs/>
          <w:iCs/>
          <w:sz w:val="24"/>
          <w:szCs w:val="24"/>
        </w:rPr>
        <w:t xml:space="preserve"> </w:t>
      </w:r>
      <w:r w:rsidRPr="00850D5C">
        <w:rPr>
          <w:rFonts w:ascii="Comic Sans MS" w:hAnsi="Comic Sans MS" w:cs="Arial"/>
          <w:b/>
          <w:bCs/>
          <w:iCs/>
          <w:sz w:val="24"/>
          <w:szCs w:val="24"/>
        </w:rPr>
        <w:t>he/she:</w:t>
      </w:r>
    </w:p>
    <w:p w:rsidR="0093356D" w:rsidRPr="00850D5C" w:rsidRDefault="0093356D" w:rsidP="00546831">
      <w:pPr>
        <w:autoSpaceDE w:val="0"/>
        <w:autoSpaceDN w:val="0"/>
        <w:adjustRightInd w:val="0"/>
        <w:rPr>
          <w:rFonts w:ascii="Comic Sans MS" w:hAnsi="Comic Sans MS" w:cs="Arial"/>
          <w:b/>
          <w:bCs/>
          <w:iCs/>
        </w:rPr>
      </w:pPr>
    </w:p>
    <w:p w:rsidR="0093356D" w:rsidRPr="00850D5C" w:rsidRDefault="00546831" w:rsidP="00546831">
      <w:pPr>
        <w:pStyle w:val="ListParagraph"/>
        <w:numPr>
          <w:ilvl w:val="0"/>
          <w:numId w:val="3"/>
        </w:numPr>
        <w:autoSpaceDE w:val="0"/>
        <w:autoSpaceDN w:val="0"/>
        <w:adjustRightInd w:val="0"/>
        <w:rPr>
          <w:rFonts w:ascii="Comic Sans MS" w:hAnsi="Comic Sans MS" w:cs="Arial"/>
          <w:iCs/>
        </w:rPr>
      </w:pPr>
      <w:r w:rsidRPr="00850D5C">
        <w:rPr>
          <w:rFonts w:ascii="Comic Sans MS" w:hAnsi="Comic Sans MS" w:cs="Arial"/>
          <w:iCs/>
        </w:rPr>
        <w:t>Makes little or no progress, even when teaching approaches are targeted</w:t>
      </w:r>
      <w:r w:rsidR="00EF4CEC" w:rsidRPr="00850D5C">
        <w:rPr>
          <w:rFonts w:ascii="Comic Sans MS" w:hAnsi="Comic Sans MS" w:cs="Arial"/>
          <w:iCs/>
        </w:rPr>
        <w:t xml:space="preserve"> </w:t>
      </w:r>
      <w:r w:rsidRPr="00850D5C">
        <w:rPr>
          <w:rFonts w:ascii="Comic Sans MS" w:hAnsi="Comic Sans MS" w:cs="Arial"/>
          <w:iCs/>
        </w:rPr>
        <w:t>particularly in a child’s identified area of weakness.</w:t>
      </w:r>
    </w:p>
    <w:p w:rsidR="0093356D" w:rsidRPr="003049E7" w:rsidRDefault="00546831" w:rsidP="00546831">
      <w:pPr>
        <w:pStyle w:val="ListParagraph"/>
        <w:numPr>
          <w:ilvl w:val="0"/>
          <w:numId w:val="3"/>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Shows signs of difficulty in developing literacy or mathematics skills which result</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in poor attainment in some curriculum areas.</w:t>
      </w:r>
    </w:p>
    <w:p w:rsidR="0093356D" w:rsidRPr="003049E7" w:rsidRDefault="00546831" w:rsidP="00546831">
      <w:pPr>
        <w:pStyle w:val="ListParagraph"/>
        <w:numPr>
          <w:ilvl w:val="0"/>
          <w:numId w:val="3"/>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Presents persistent emotional or behavioural difficulties which are not improved</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by the behaviour management techniques usually employed in the school.</w:t>
      </w:r>
    </w:p>
    <w:p w:rsidR="0093356D" w:rsidRPr="003049E7" w:rsidRDefault="00546831" w:rsidP="00546831">
      <w:pPr>
        <w:pStyle w:val="ListParagraph"/>
        <w:numPr>
          <w:ilvl w:val="0"/>
          <w:numId w:val="3"/>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lastRenderedPageBreak/>
        <w:t>Has sensory or physical problems, and continues to make little or no progress,</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despite the provision of specialist equipment.</w:t>
      </w:r>
    </w:p>
    <w:p w:rsidR="00546831" w:rsidRPr="003049E7" w:rsidRDefault="00546831" w:rsidP="00546831">
      <w:pPr>
        <w:pStyle w:val="ListParagraph"/>
        <w:numPr>
          <w:ilvl w:val="0"/>
          <w:numId w:val="3"/>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Has communication and / or interaction difficulties, and continues to make little</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or no progress.</w:t>
      </w:r>
    </w:p>
    <w:p w:rsidR="00F11F0D" w:rsidRPr="003049E7" w:rsidRDefault="00F11F0D" w:rsidP="00546831">
      <w:pPr>
        <w:autoSpaceDE w:val="0"/>
        <w:autoSpaceDN w:val="0"/>
        <w:adjustRightInd w:val="0"/>
        <w:rPr>
          <w:rFonts w:ascii="Comic Sans MS" w:hAnsi="Comic Sans MS" w:cs="Arial"/>
          <w:iCs/>
          <w:color w:val="000000" w:themeColor="text1"/>
          <w:sz w:val="24"/>
          <w:szCs w:val="24"/>
        </w:rPr>
      </w:pPr>
    </w:p>
    <w:p w:rsidR="00F11F0D" w:rsidRPr="003049E7" w:rsidRDefault="00F11F0D" w:rsidP="00546831">
      <w:pPr>
        <w:autoSpaceDE w:val="0"/>
        <w:autoSpaceDN w:val="0"/>
        <w:adjustRightInd w:val="0"/>
        <w:rPr>
          <w:rFonts w:ascii="Comic Sans MS" w:hAnsi="Comic Sans MS" w:cs="Arial"/>
          <w:iCs/>
          <w:color w:val="000000" w:themeColor="text1"/>
          <w:sz w:val="24"/>
          <w:szCs w:val="24"/>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Partnership with parents</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Partnership plays a key role in enabling children and young people with SEN</w:t>
      </w:r>
      <w:r w:rsidR="003E0A30">
        <w:rPr>
          <w:rFonts w:ascii="Comic Sans MS" w:hAnsi="Comic Sans MS" w:cs="Arial"/>
          <w:iCs/>
          <w:color w:val="000000" w:themeColor="text1"/>
        </w:rPr>
        <w:t>D</w:t>
      </w:r>
      <w:r w:rsidRPr="003049E7">
        <w:rPr>
          <w:rFonts w:ascii="Comic Sans MS" w:hAnsi="Comic Sans MS" w:cs="Arial"/>
          <w:iCs/>
          <w:color w:val="000000" w:themeColor="text1"/>
        </w:rPr>
        <w:t xml:space="preserve"> to</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achieve their potential. Parents hold key information and have knowledge and</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experience to contribute to the shared view of a child’s needs. All parents of children</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with special educational needs will be treated as partners given support to play an</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active and valued role in their child’s education.</w:t>
      </w:r>
    </w:p>
    <w:p w:rsidR="00E93AB3" w:rsidRPr="003049E7" w:rsidRDefault="00E93AB3" w:rsidP="00E93AB3">
      <w:pPr>
        <w:autoSpaceDE w:val="0"/>
        <w:autoSpaceDN w:val="0"/>
        <w:adjustRightInd w:val="0"/>
        <w:rPr>
          <w:rFonts w:ascii="Comic Sans MS" w:hAnsi="Comic Sans MS" w:cs="Arial"/>
          <w:iCs/>
          <w:color w:val="000000" w:themeColor="text1"/>
        </w:rPr>
      </w:pPr>
    </w:p>
    <w:p w:rsidR="00EF4CEC" w:rsidRPr="003049E7" w:rsidRDefault="00E93AB3" w:rsidP="00E93AB3">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At all stages of the special needs process, the school keeps parents fully informed and involved. We take account of the wishes, feelings and knowledge of parents at all stages. We encourage parents to make an active contribution to their child’s education and invite parents to attend regular meetings to share the progress of special needs children with their parents. We inform the parents of any outside intervention, and share the process of decision-making by providing clear information relating to the education of their child.</w:t>
      </w:r>
    </w:p>
    <w:p w:rsidR="00E93AB3" w:rsidRPr="003049E7" w:rsidRDefault="00E93AB3" w:rsidP="00546831">
      <w:pPr>
        <w:autoSpaceDE w:val="0"/>
        <w:autoSpaceDN w:val="0"/>
        <w:adjustRightInd w:val="0"/>
        <w:rPr>
          <w:rFonts w:ascii="Comic Sans MS" w:hAnsi="Comic Sans MS" w:cs="Arial"/>
          <w:iCs/>
          <w:color w:val="000000" w:themeColor="text1"/>
        </w:rPr>
      </w:pP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Children and young people with special educational needs often have a unique</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knowledge of their own needs and their views about what sort of help they would like.</w:t>
      </w:r>
      <w:r w:rsidR="00E93AB3"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They will be encouraged</w:t>
      </w:r>
      <w:r w:rsidR="00E93AB3" w:rsidRPr="003049E7">
        <w:rPr>
          <w:rFonts w:ascii="Comic Sans MS" w:hAnsi="Comic Sans MS" w:cs="Arial"/>
          <w:iCs/>
          <w:color w:val="000000" w:themeColor="text1"/>
        </w:rPr>
        <w:t>, where appropriate,</w:t>
      </w:r>
      <w:r w:rsidRPr="003049E7">
        <w:rPr>
          <w:rFonts w:ascii="Comic Sans MS" w:hAnsi="Comic Sans MS" w:cs="Arial"/>
          <w:iCs/>
          <w:color w:val="000000" w:themeColor="text1"/>
        </w:rPr>
        <w:t xml:space="preserve"> to contribute to the assessment of their needs, the review and</w:t>
      </w:r>
      <w:r w:rsidR="00EF4CE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transition process.</w:t>
      </w:r>
    </w:p>
    <w:p w:rsidR="00E93AB3" w:rsidRPr="003049E7" w:rsidRDefault="00E93AB3" w:rsidP="00E93AB3">
      <w:pPr>
        <w:autoSpaceDE w:val="0"/>
        <w:autoSpaceDN w:val="0"/>
        <w:adjustRightInd w:val="0"/>
        <w:rPr>
          <w:rFonts w:ascii="Comic Sans MS" w:hAnsi="Comic Sans MS" w:cs="Arial"/>
          <w:iCs/>
          <w:color w:val="000000" w:themeColor="text1"/>
        </w:rPr>
      </w:pPr>
    </w:p>
    <w:p w:rsidR="00E93AB3" w:rsidRPr="003049E7" w:rsidRDefault="00E93AB3" w:rsidP="00E93AB3">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school website contains our school SEN</w:t>
      </w:r>
      <w:r w:rsidR="003E0A30">
        <w:rPr>
          <w:rFonts w:ascii="Comic Sans MS" w:hAnsi="Comic Sans MS" w:cs="Arial"/>
          <w:iCs/>
          <w:color w:val="000000" w:themeColor="text1"/>
        </w:rPr>
        <w:t>D</w:t>
      </w:r>
      <w:r w:rsidRPr="003049E7">
        <w:rPr>
          <w:rFonts w:ascii="Comic Sans MS" w:hAnsi="Comic Sans MS" w:cs="Arial"/>
          <w:iCs/>
          <w:color w:val="000000" w:themeColor="text1"/>
        </w:rPr>
        <w:t xml:space="preserve"> Information Report that includes the arrangements made for children in our school with special educational needs. It also has links to Manchester’s local offer and where to go to for external support. </w:t>
      </w:r>
    </w:p>
    <w:p w:rsidR="00EF4CEC" w:rsidRPr="003049E7" w:rsidRDefault="00EF4CEC" w:rsidP="00546831">
      <w:pPr>
        <w:autoSpaceDE w:val="0"/>
        <w:autoSpaceDN w:val="0"/>
        <w:adjustRightInd w:val="0"/>
        <w:rPr>
          <w:rFonts w:ascii="Comic Sans MS" w:hAnsi="Comic Sans MS" w:cs="Arial"/>
          <w:iCs/>
          <w:color w:val="000000" w:themeColor="text1"/>
        </w:rPr>
      </w:pPr>
    </w:p>
    <w:p w:rsidR="00CB3E5B" w:rsidRPr="003049E7" w:rsidRDefault="00546831" w:rsidP="00EF4CEC">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xml:space="preserve">Parents always have access to the SENCO through </w:t>
      </w:r>
      <w:r w:rsidR="004B1960">
        <w:rPr>
          <w:rFonts w:ascii="Comic Sans MS" w:hAnsi="Comic Sans MS" w:cs="Arial"/>
          <w:iCs/>
          <w:color w:val="000000" w:themeColor="text1"/>
        </w:rPr>
        <w:t>the</w:t>
      </w:r>
      <w:r w:rsidR="00CB3E5B"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school email address</w:t>
      </w:r>
    </w:p>
    <w:p w:rsidR="00CB3E5B" w:rsidRPr="003049E7" w:rsidRDefault="003E01F6" w:rsidP="00EF4CEC">
      <w:pPr>
        <w:autoSpaceDE w:val="0"/>
        <w:autoSpaceDN w:val="0"/>
        <w:adjustRightInd w:val="0"/>
        <w:rPr>
          <w:rFonts w:ascii="Comic Sans MS" w:hAnsi="Comic Sans MS" w:cs="Arial"/>
          <w:iCs/>
          <w:color w:val="000000" w:themeColor="text1"/>
        </w:rPr>
      </w:pPr>
      <w:hyperlink r:id="rId9" w:history="1">
        <w:r w:rsidR="004B1960" w:rsidRPr="00A82104">
          <w:rPr>
            <w:rStyle w:val="Hyperlink"/>
            <w:rFonts w:ascii="Comic Sans MS" w:hAnsi="Comic Sans MS" w:cs="Arial"/>
            <w:iCs/>
          </w:rPr>
          <w:t>admin@st-ambrose.manchester.sch.uk</w:t>
        </w:r>
      </w:hyperlink>
      <w:r w:rsidR="004B1960">
        <w:rPr>
          <w:rStyle w:val="Hyperlink"/>
          <w:rFonts w:ascii="Comic Sans MS" w:hAnsi="Comic Sans MS" w:cs="Arial"/>
          <w:iCs/>
        </w:rPr>
        <w:t xml:space="preserve"> </w:t>
      </w:r>
      <w:r w:rsidR="004B1960" w:rsidRPr="004B1960">
        <w:rPr>
          <w:rStyle w:val="Hyperlink"/>
          <w:rFonts w:ascii="Comic Sans MS" w:hAnsi="Comic Sans MS" w:cs="Arial"/>
          <w:iCs/>
          <w:color w:val="auto"/>
          <w:u w:val="none"/>
        </w:rPr>
        <w:t>(mark FAO SENCO in the subject box)</w:t>
      </w:r>
    </w:p>
    <w:p w:rsidR="00EF4CEC" w:rsidRPr="003049E7" w:rsidRDefault="00CB3E5B" w:rsidP="00EF4CEC">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and</w:t>
      </w:r>
      <w:r w:rsidR="00EF4CEC" w:rsidRPr="003049E7">
        <w:rPr>
          <w:rFonts w:ascii="Comic Sans MS" w:hAnsi="Comic Sans MS" w:cs="Arial"/>
          <w:iCs/>
          <w:color w:val="000000" w:themeColor="text1"/>
        </w:rPr>
        <w:t xml:space="preserve"> through contacting the school office for a face to face appointment</w:t>
      </w:r>
      <w:r w:rsidRPr="003049E7">
        <w:rPr>
          <w:rFonts w:ascii="Comic Sans MS" w:hAnsi="Comic Sans MS" w:cs="Arial"/>
          <w:iCs/>
          <w:color w:val="000000" w:themeColor="text1"/>
        </w:rPr>
        <w:t xml:space="preserve"> (0161 445</w:t>
      </w:r>
      <w:r w:rsidR="004B1960">
        <w:rPr>
          <w:rFonts w:ascii="Comic Sans MS" w:hAnsi="Comic Sans MS" w:cs="Arial"/>
          <w:iCs/>
          <w:color w:val="000000" w:themeColor="text1"/>
        </w:rPr>
        <w:t xml:space="preserve"> </w:t>
      </w:r>
      <w:r w:rsidRPr="003049E7">
        <w:rPr>
          <w:rFonts w:ascii="Comic Sans MS" w:hAnsi="Comic Sans MS" w:cs="Arial"/>
          <w:iCs/>
          <w:color w:val="000000" w:themeColor="text1"/>
        </w:rPr>
        <w:t>3299)</w:t>
      </w:r>
      <w:r w:rsidR="00EF4CEC" w:rsidRPr="003049E7">
        <w:rPr>
          <w:rFonts w:ascii="Comic Sans MS" w:hAnsi="Comic Sans MS" w:cs="Arial"/>
          <w:iCs/>
          <w:color w:val="000000" w:themeColor="text1"/>
        </w:rPr>
        <w:t xml:space="preserve">. </w:t>
      </w:r>
    </w:p>
    <w:p w:rsidR="00E93AB3" w:rsidRPr="003049E7" w:rsidRDefault="00E93AB3" w:rsidP="00EF4CEC">
      <w:pPr>
        <w:autoSpaceDE w:val="0"/>
        <w:autoSpaceDN w:val="0"/>
        <w:adjustRightInd w:val="0"/>
        <w:rPr>
          <w:rFonts w:ascii="Comic Sans MS" w:hAnsi="Comic Sans MS" w:cs="Arial"/>
          <w:iCs/>
          <w:color w:val="000000" w:themeColor="text1"/>
          <w:sz w:val="24"/>
          <w:szCs w:val="24"/>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The Nature of Intervention</w:t>
      </w:r>
    </w:p>
    <w:p w:rsidR="0093356D"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SENCO and the child’s class teacher will decide on the action needed to help the</w:t>
      </w:r>
      <w:r w:rsidR="0093356D"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 xml:space="preserve">child progress in the light of earlier assessments. </w:t>
      </w:r>
    </w:p>
    <w:p w:rsidR="0093356D"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This may include:</w:t>
      </w:r>
    </w:p>
    <w:p w:rsidR="0093356D" w:rsidRPr="003049E7" w:rsidRDefault="00546831" w:rsidP="00EF4CEC">
      <w:pPr>
        <w:pStyle w:val="ListParagraph"/>
        <w:numPr>
          <w:ilvl w:val="0"/>
          <w:numId w:val="2"/>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Different learning materials or specialist equipment.</w:t>
      </w:r>
    </w:p>
    <w:p w:rsidR="0093356D" w:rsidRPr="003049E7" w:rsidRDefault="00546831" w:rsidP="00546831">
      <w:pPr>
        <w:pStyle w:val="ListParagraph"/>
        <w:numPr>
          <w:ilvl w:val="0"/>
          <w:numId w:val="2"/>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Some group or individual support, which may involve small groups of</w:t>
      </w:r>
      <w:r w:rsidR="00EF4CEC" w:rsidRPr="003049E7">
        <w:rPr>
          <w:rFonts w:ascii="Comic Sans MS" w:hAnsi="Comic Sans MS" w:cs="Arial"/>
          <w:iCs/>
          <w:color w:val="000000" w:themeColor="text1"/>
        </w:rPr>
        <w:t xml:space="preserve"> children being </w:t>
      </w:r>
      <w:r w:rsidRPr="003049E7">
        <w:rPr>
          <w:rFonts w:ascii="Comic Sans MS" w:hAnsi="Comic Sans MS" w:cs="Arial"/>
          <w:iCs/>
          <w:color w:val="000000" w:themeColor="text1"/>
        </w:rPr>
        <w:t xml:space="preserve">withdrawn to work with </w:t>
      </w:r>
      <w:r w:rsidR="00EF4CEC" w:rsidRPr="003049E7">
        <w:rPr>
          <w:rFonts w:ascii="Comic Sans MS" w:hAnsi="Comic Sans MS" w:cs="Arial"/>
          <w:iCs/>
          <w:color w:val="000000" w:themeColor="text1"/>
        </w:rPr>
        <w:t>intervention facilitators.</w:t>
      </w:r>
    </w:p>
    <w:p w:rsidR="0093356D" w:rsidRPr="003049E7" w:rsidRDefault="00546831" w:rsidP="00546831">
      <w:pPr>
        <w:pStyle w:val="ListParagraph"/>
        <w:numPr>
          <w:ilvl w:val="0"/>
          <w:numId w:val="2"/>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Extra adult time to devise/administer the nature of the planned intervention</w:t>
      </w:r>
      <w:r w:rsidR="00EF4CEC" w:rsidRPr="003049E7">
        <w:rPr>
          <w:rFonts w:ascii="Comic Sans MS" w:hAnsi="Comic Sans MS" w:cs="Arial"/>
          <w:iCs/>
          <w:color w:val="000000" w:themeColor="text1"/>
        </w:rPr>
        <w:t xml:space="preserve"> </w:t>
      </w:r>
      <w:r w:rsidR="003E5F01" w:rsidRPr="003049E7">
        <w:rPr>
          <w:rFonts w:ascii="Comic Sans MS" w:hAnsi="Comic Sans MS" w:cs="Arial"/>
          <w:iCs/>
          <w:color w:val="000000" w:themeColor="text1"/>
        </w:rPr>
        <w:t xml:space="preserve">and also to </w:t>
      </w:r>
      <w:r w:rsidRPr="003049E7">
        <w:rPr>
          <w:rFonts w:ascii="Comic Sans MS" w:hAnsi="Comic Sans MS" w:cs="Arial"/>
          <w:iCs/>
          <w:color w:val="000000" w:themeColor="text1"/>
        </w:rPr>
        <w:t>monitor its effectiveness.</w:t>
      </w:r>
    </w:p>
    <w:p w:rsidR="00546831" w:rsidRPr="003049E7" w:rsidRDefault="00546831" w:rsidP="00546831">
      <w:pPr>
        <w:pStyle w:val="ListParagraph"/>
        <w:numPr>
          <w:ilvl w:val="0"/>
          <w:numId w:val="2"/>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Staff development and training to introduce more effective strategies.</w:t>
      </w:r>
    </w:p>
    <w:p w:rsidR="003E5F01" w:rsidRPr="003049E7" w:rsidRDefault="003E5F01" w:rsidP="00546831">
      <w:pPr>
        <w:autoSpaceDE w:val="0"/>
        <w:autoSpaceDN w:val="0"/>
        <w:adjustRightInd w:val="0"/>
        <w:rPr>
          <w:rFonts w:ascii="Comic Sans MS" w:hAnsi="Comic Sans MS" w:cs="Arial"/>
          <w:iCs/>
          <w:color w:val="000000" w:themeColor="text1"/>
        </w:rPr>
      </w:pPr>
    </w:p>
    <w:p w:rsidR="003E5F0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After initial discussions with the SENCO, the child’s c</w:t>
      </w:r>
      <w:r w:rsidR="003E5F01" w:rsidRPr="003049E7">
        <w:rPr>
          <w:rFonts w:ascii="Comic Sans MS" w:hAnsi="Comic Sans MS" w:cs="Arial"/>
          <w:iCs/>
          <w:color w:val="000000" w:themeColor="text1"/>
        </w:rPr>
        <w:t xml:space="preserve">lass teacher will be responsible, through quality first teaching </w:t>
      </w:r>
      <w:r w:rsidRPr="003049E7">
        <w:rPr>
          <w:rFonts w:ascii="Comic Sans MS" w:hAnsi="Comic Sans MS" w:cs="Arial"/>
          <w:iCs/>
          <w:color w:val="000000" w:themeColor="text1"/>
        </w:rPr>
        <w:t xml:space="preserve">for working with the child on a daily basis and ensuring delivery of any </w:t>
      </w:r>
      <w:r w:rsidRPr="003049E7">
        <w:rPr>
          <w:rFonts w:ascii="Comic Sans MS" w:hAnsi="Comic Sans MS" w:cs="Arial"/>
          <w:iCs/>
          <w:color w:val="000000" w:themeColor="text1"/>
        </w:rPr>
        <w:lastRenderedPageBreak/>
        <w:t>individualised</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programme in the classroom. Parents will continue to be consulted and kept informed</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 xml:space="preserve">of the action taken to help their child, and of the outcome of any action. </w:t>
      </w:r>
    </w:p>
    <w:p w:rsidR="003E5F01" w:rsidRPr="003049E7" w:rsidRDefault="003E5F01" w:rsidP="00546831">
      <w:pPr>
        <w:autoSpaceDE w:val="0"/>
        <w:autoSpaceDN w:val="0"/>
        <w:adjustRightInd w:val="0"/>
        <w:rPr>
          <w:rFonts w:ascii="Comic Sans MS" w:hAnsi="Comic Sans MS" w:cs="Arial"/>
          <w:iCs/>
          <w:color w:val="000000" w:themeColor="text1"/>
        </w:rPr>
      </w:pPr>
    </w:p>
    <w:p w:rsidR="00546831" w:rsidRPr="00850D5C" w:rsidRDefault="003E0A30" w:rsidP="00546831">
      <w:pPr>
        <w:autoSpaceDE w:val="0"/>
        <w:autoSpaceDN w:val="0"/>
        <w:adjustRightInd w:val="0"/>
        <w:rPr>
          <w:rFonts w:ascii="Comic Sans MS" w:hAnsi="Comic Sans MS" w:cs="Arial"/>
          <w:iCs/>
        </w:rPr>
      </w:pPr>
      <w:r w:rsidRPr="00850D5C">
        <w:rPr>
          <w:rFonts w:ascii="Comic Sans MS" w:hAnsi="Comic Sans MS" w:cs="Arial"/>
          <w:iCs/>
        </w:rPr>
        <w:t>Parent</w:t>
      </w:r>
      <w:r w:rsidR="00546831" w:rsidRPr="00850D5C">
        <w:rPr>
          <w:rFonts w:ascii="Comic Sans MS" w:hAnsi="Comic Sans MS" w:cs="Arial"/>
          <w:iCs/>
        </w:rPr>
        <w:t xml:space="preserve">s </w:t>
      </w:r>
      <w:r w:rsidRPr="00850D5C">
        <w:rPr>
          <w:rFonts w:ascii="Comic Sans MS" w:hAnsi="Comic Sans MS" w:cs="Arial"/>
          <w:iCs/>
        </w:rPr>
        <w:t>have the opportunity</w:t>
      </w:r>
      <w:r w:rsidR="00546831" w:rsidRPr="00850D5C">
        <w:rPr>
          <w:rFonts w:ascii="Comic Sans MS" w:hAnsi="Comic Sans MS" w:cs="Arial"/>
          <w:iCs/>
        </w:rPr>
        <w:t xml:space="preserve"> to meet regularly with the class teacher and S</w:t>
      </w:r>
      <w:r w:rsidR="00E93AB3" w:rsidRPr="00850D5C">
        <w:rPr>
          <w:rFonts w:ascii="Comic Sans MS" w:hAnsi="Comic Sans MS" w:cs="Arial"/>
          <w:iCs/>
        </w:rPr>
        <w:t>ENCO</w:t>
      </w:r>
      <w:r w:rsidR="003E5F01" w:rsidRPr="00850D5C">
        <w:rPr>
          <w:rFonts w:ascii="Comic Sans MS" w:hAnsi="Comic Sans MS" w:cs="Arial"/>
          <w:iCs/>
        </w:rPr>
        <w:t>.</w:t>
      </w:r>
    </w:p>
    <w:p w:rsidR="003E5F01" w:rsidRPr="003049E7" w:rsidRDefault="003E5F01" w:rsidP="00546831">
      <w:pPr>
        <w:autoSpaceDE w:val="0"/>
        <w:autoSpaceDN w:val="0"/>
        <w:adjustRightInd w:val="0"/>
        <w:rPr>
          <w:rFonts w:ascii="Comic Sans MS" w:hAnsi="Comic Sans MS" w:cs="Arial"/>
          <w:iCs/>
          <w:color w:val="000000" w:themeColor="text1"/>
        </w:rPr>
      </w:pP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SENCO will support further assessment of the child where necessary, assisting in</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planning for their future needs in discussion with colleagues and parents.</w:t>
      </w:r>
    </w:p>
    <w:p w:rsidR="00F11F0D" w:rsidRPr="003049E7" w:rsidRDefault="00F11F0D" w:rsidP="00546831">
      <w:pPr>
        <w:autoSpaceDE w:val="0"/>
        <w:autoSpaceDN w:val="0"/>
        <w:adjustRightInd w:val="0"/>
        <w:rPr>
          <w:rFonts w:ascii="Comic Sans MS" w:hAnsi="Comic Sans MS" w:cs="Arial"/>
          <w:b/>
          <w:bCs/>
          <w:iCs/>
          <w:color w:val="000000" w:themeColor="text1"/>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The use of outside agencies</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These services may become involved if a child continues to make little or no progress</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despite considerable input and adaptations. They will use the child’s records in order</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to establish which strategies have already been employed and which targets have</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previously been set.</w:t>
      </w:r>
    </w:p>
    <w:p w:rsidR="003E5F01" w:rsidRPr="003049E7" w:rsidRDefault="003E5F01" w:rsidP="00546831">
      <w:pPr>
        <w:autoSpaceDE w:val="0"/>
        <w:autoSpaceDN w:val="0"/>
        <w:adjustRightInd w:val="0"/>
        <w:rPr>
          <w:rFonts w:ascii="Comic Sans MS" w:hAnsi="Comic Sans MS" w:cs="Arial"/>
          <w:iCs/>
          <w:color w:val="000000" w:themeColor="text1"/>
        </w:rPr>
      </w:pP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external specialist may act in an advisory capacity, or provide additional specialist</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assessment or be involved in teaching t</w:t>
      </w:r>
      <w:r w:rsidR="00E93AB3" w:rsidRPr="003049E7">
        <w:rPr>
          <w:rFonts w:ascii="Comic Sans MS" w:hAnsi="Comic Sans MS" w:cs="Arial"/>
          <w:iCs/>
          <w:color w:val="000000" w:themeColor="text1"/>
        </w:rPr>
        <w:t>he child directly. The child’s i</w:t>
      </w:r>
      <w:r w:rsidRPr="003049E7">
        <w:rPr>
          <w:rFonts w:ascii="Comic Sans MS" w:hAnsi="Comic Sans MS" w:cs="Arial"/>
          <w:iCs/>
          <w:color w:val="000000" w:themeColor="text1"/>
        </w:rPr>
        <w:t>ndividual targets</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will set out strategies for supporting the child’s progress. These will be implemented, at</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 xml:space="preserve">least in part, </w:t>
      </w:r>
      <w:r w:rsidR="003E5F01" w:rsidRPr="003049E7">
        <w:rPr>
          <w:rFonts w:ascii="Comic Sans MS" w:hAnsi="Comic Sans MS" w:cs="Arial"/>
          <w:iCs/>
          <w:color w:val="000000" w:themeColor="text1"/>
        </w:rPr>
        <w:t>in the normal classroom setting</w:t>
      </w:r>
      <w:r w:rsidRPr="003049E7">
        <w:rPr>
          <w:rFonts w:ascii="Comic Sans MS" w:hAnsi="Comic Sans MS" w:cs="Arial"/>
          <w:iCs/>
          <w:color w:val="000000" w:themeColor="text1"/>
        </w:rPr>
        <w:t>.</w:t>
      </w:r>
    </w:p>
    <w:p w:rsidR="003E5F01" w:rsidRPr="003049E7" w:rsidRDefault="003E5F01" w:rsidP="00546831">
      <w:pPr>
        <w:autoSpaceDE w:val="0"/>
        <w:autoSpaceDN w:val="0"/>
        <w:adjustRightInd w:val="0"/>
        <w:rPr>
          <w:rFonts w:ascii="Comic Sans MS" w:hAnsi="Comic Sans MS" w:cs="Arial"/>
          <w:iCs/>
          <w:color w:val="000000" w:themeColor="text1"/>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Outside agencies may become involved if the child:</w:t>
      </w:r>
    </w:p>
    <w:p w:rsidR="0093356D" w:rsidRPr="003049E7" w:rsidRDefault="00546831" w:rsidP="00546831">
      <w:pPr>
        <w:pStyle w:val="ListParagraph"/>
        <w:numPr>
          <w:ilvl w:val="0"/>
          <w:numId w:val="1"/>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Continues to make little or no progress in specific areas over a long period.</w:t>
      </w:r>
    </w:p>
    <w:p w:rsidR="0093356D" w:rsidRPr="003049E7" w:rsidRDefault="003E5F01" w:rsidP="00546831">
      <w:pPr>
        <w:pStyle w:val="ListParagraph"/>
        <w:numPr>
          <w:ilvl w:val="0"/>
          <w:numId w:val="1"/>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xml:space="preserve">Continues working </w:t>
      </w:r>
      <w:r w:rsidR="00546831" w:rsidRPr="003049E7">
        <w:rPr>
          <w:rFonts w:ascii="Comic Sans MS" w:hAnsi="Comic Sans MS" w:cs="Arial"/>
          <w:iCs/>
          <w:color w:val="000000" w:themeColor="text1"/>
        </w:rPr>
        <w:t>substantially below that</w:t>
      </w:r>
      <w:r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expected of children of a similar age.</w:t>
      </w:r>
    </w:p>
    <w:p w:rsidR="0093356D" w:rsidRPr="003049E7" w:rsidRDefault="00546831" w:rsidP="00546831">
      <w:pPr>
        <w:pStyle w:val="ListParagraph"/>
        <w:numPr>
          <w:ilvl w:val="0"/>
          <w:numId w:val="1"/>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Continues to have difficulty in developing literacy and mathematical skills.</w:t>
      </w:r>
    </w:p>
    <w:p w:rsidR="0093356D" w:rsidRPr="003049E7" w:rsidRDefault="00546831" w:rsidP="00546831">
      <w:pPr>
        <w:pStyle w:val="ListParagraph"/>
        <w:numPr>
          <w:ilvl w:val="0"/>
          <w:numId w:val="1"/>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Has emotional or behavioural difficulties which regularly and substantially</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interfere with the child’s own learning or that of the class group.</w:t>
      </w:r>
    </w:p>
    <w:p w:rsidR="0093356D" w:rsidRPr="003049E7" w:rsidRDefault="00546831" w:rsidP="00546831">
      <w:pPr>
        <w:pStyle w:val="ListParagraph"/>
        <w:numPr>
          <w:ilvl w:val="0"/>
          <w:numId w:val="1"/>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Has sensory or physical needs and requires additional specialist equipment or</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regular advice or visits by a specialist service.</w:t>
      </w:r>
    </w:p>
    <w:p w:rsidR="0093356D" w:rsidRPr="003049E7" w:rsidRDefault="00546831" w:rsidP="00546831">
      <w:pPr>
        <w:pStyle w:val="ListParagraph"/>
        <w:numPr>
          <w:ilvl w:val="0"/>
          <w:numId w:val="1"/>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xml:space="preserve">Has </w:t>
      </w:r>
      <w:r w:rsidR="0093356D" w:rsidRPr="003049E7">
        <w:rPr>
          <w:rFonts w:ascii="Comic Sans MS" w:hAnsi="Comic Sans MS" w:cs="Arial"/>
          <w:iCs/>
          <w:color w:val="000000" w:themeColor="text1"/>
        </w:rPr>
        <w:t>an ongoing communication or interaction difficulty that impedes</w:t>
      </w:r>
      <w:r w:rsidRPr="003049E7">
        <w:rPr>
          <w:rFonts w:ascii="Comic Sans MS" w:hAnsi="Comic Sans MS" w:cs="Arial"/>
          <w:iCs/>
          <w:color w:val="000000" w:themeColor="text1"/>
        </w:rPr>
        <w:t xml:space="preserve"> the</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development of social relationships and cause substantial barriers to learning.</w:t>
      </w:r>
    </w:p>
    <w:p w:rsidR="00F11F0D" w:rsidRPr="00856905" w:rsidRDefault="00546831" w:rsidP="00546831">
      <w:pPr>
        <w:pStyle w:val="ListParagraph"/>
        <w:numPr>
          <w:ilvl w:val="0"/>
          <w:numId w:val="1"/>
        </w:num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Despite having received intervention, the child continues to fall behind the level</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of his peers.</w:t>
      </w:r>
    </w:p>
    <w:p w:rsidR="00F11F0D" w:rsidRPr="003049E7" w:rsidRDefault="00F11F0D" w:rsidP="00546831">
      <w:pPr>
        <w:autoSpaceDE w:val="0"/>
        <w:autoSpaceDN w:val="0"/>
        <w:adjustRightInd w:val="0"/>
        <w:rPr>
          <w:rFonts w:ascii="Comic Sans MS" w:hAnsi="Comic Sans MS" w:cs="Arial"/>
          <w:b/>
          <w:bCs/>
          <w:iCs/>
          <w:color w:val="000000" w:themeColor="text1"/>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School Requ</w:t>
      </w:r>
      <w:r w:rsidR="000B3A0C" w:rsidRPr="003049E7">
        <w:rPr>
          <w:rFonts w:ascii="Comic Sans MS" w:hAnsi="Comic Sans MS" w:cs="Arial"/>
          <w:b/>
          <w:bCs/>
          <w:iCs/>
          <w:color w:val="000000" w:themeColor="text1"/>
          <w:sz w:val="24"/>
          <w:szCs w:val="24"/>
        </w:rPr>
        <w:t>est for</w:t>
      </w:r>
      <w:r w:rsidR="00E93AB3" w:rsidRPr="003049E7">
        <w:rPr>
          <w:rFonts w:ascii="Comic Sans MS" w:hAnsi="Comic Sans MS" w:cs="Arial"/>
          <w:b/>
          <w:bCs/>
          <w:iCs/>
          <w:color w:val="000000" w:themeColor="text1"/>
          <w:sz w:val="24"/>
          <w:szCs w:val="24"/>
        </w:rPr>
        <w:t xml:space="preserve"> statutory assessment for an</w:t>
      </w:r>
      <w:r w:rsidR="000B3A0C" w:rsidRPr="003049E7">
        <w:rPr>
          <w:rFonts w:ascii="Comic Sans MS" w:hAnsi="Comic Sans MS" w:cs="Arial"/>
          <w:b/>
          <w:bCs/>
          <w:iCs/>
          <w:color w:val="000000" w:themeColor="text1"/>
          <w:sz w:val="24"/>
          <w:szCs w:val="24"/>
        </w:rPr>
        <w:t xml:space="preserve"> </w:t>
      </w:r>
      <w:r w:rsidR="00E93AB3" w:rsidRPr="003049E7">
        <w:rPr>
          <w:rFonts w:ascii="Comic Sans MS" w:hAnsi="Comic Sans MS" w:cs="Arial"/>
          <w:b/>
          <w:bCs/>
          <w:iCs/>
          <w:color w:val="000000" w:themeColor="text1"/>
          <w:sz w:val="24"/>
          <w:szCs w:val="24"/>
        </w:rPr>
        <w:t>Education Health and Care Plan</w:t>
      </w:r>
    </w:p>
    <w:p w:rsidR="00546831" w:rsidRPr="003049E7" w:rsidRDefault="00E93AB3" w:rsidP="00E93AB3">
      <w:pPr>
        <w:tabs>
          <w:tab w:val="left" w:pos="2200"/>
        </w:tabs>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ab/>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A request will be made by the school to the LEA if the child has demonstrated</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significant cause for concern. The LEA will be given information about the child’s</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progress over time, and will also receive documentation in relation to the child’s special</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educational needs and any other action taken to deal with those needs, including any</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resources or special arrangements put in place.</w:t>
      </w:r>
    </w:p>
    <w:p w:rsidR="003E5F01" w:rsidRPr="003049E7" w:rsidRDefault="003E5F01" w:rsidP="00546831">
      <w:pPr>
        <w:autoSpaceDE w:val="0"/>
        <w:autoSpaceDN w:val="0"/>
        <w:adjustRightInd w:val="0"/>
        <w:rPr>
          <w:rFonts w:ascii="Comic Sans MS" w:hAnsi="Comic Sans MS" w:cs="Arial"/>
          <w:iCs/>
          <w:color w:val="000000" w:themeColor="text1"/>
        </w:rPr>
      </w:pP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evidence will include:</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Previous targets for the pupil</w:t>
      </w:r>
      <w:r w:rsidR="003E5F01" w:rsidRPr="003049E7">
        <w:rPr>
          <w:rFonts w:ascii="Comic Sans MS" w:hAnsi="Comic Sans MS" w:cs="Arial"/>
          <w:iCs/>
          <w:color w:val="000000" w:themeColor="text1"/>
        </w:rPr>
        <w:t xml:space="preserve"> and if they have met them</w:t>
      </w:r>
      <w:r w:rsidRPr="003049E7">
        <w:rPr>
          <w:rFonts w:ascii="Comic Sans MS" w:hAnsi="Comic Sans MS" w:cs="Arial"/>
          <w:iCs/>
          <w:color w:val="000000" w:themeColor="text1"/>
        </w:rPr>
        <w:t>.</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Records of regular reviews and their outcomes.</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Records of the child’s health and medical history where appropriate.</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xml:space="preserve">• </w:t>
      </w:r>
      <w:r w:rsidR="003E5F01" w:rsidRPr="003049E7">
        <w:rPr>
          <w:rFonts w:ascii="Comic Sans MS" w:hAnsi="Comic Sans MS" w:cs="Arial"/>
          <w:iCs/>
          <w:color w:val="000000" w:themeColor="text1"/>
        </w:rPr>
        <w:t>Where the child is working at</w:t>
      </w:r>
      <w:r w:rsidRPr="003049E7">
        <w:rPr>
          <w:rFonts w:ascii="Comic Sans MS" w:hAnsi="Comic Sans MS" w:cs="Arial"/>
          <w:iCs/>
          <w:color w:val="000000" w:themeColor="text1"/>
        </w:rPr>
        <w:t xml:space="preserve"> in literacy and numeracy.</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 Education and other assessments, for example from an advisory specialist</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support teacher or educational psychologist.</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lastRenderedPageBreak/>
        <w:t>• Views of the parents.</w:t>
      </w:r>
    </w:p>
    <w:p w:rsidR="003E5F01" w:rsidRPr="003049E7" w:rsidRDefault="003E5F01" w:rsidP="00546831">
      <w:pPr>
        <w:autoSpaceDE w:val="0"/>
        <w:autoSpaceDN w:val="0"/>
        <w:adjustRightInd w:val="0"/>
        <w:rPr>
          <w:rFonts w:ascii="Comic Sans MS" w:hAnsi="Comic Sans MS" w:cs="Arial"/>
          <w:b/>
          <w:bCs/>
          <w:iCs/>
          <w:color w:val="000000" w:themeColor="text1"/>
        </w:rPr>
      </w:pPr>
    </w:p>
    <w:p w:rsidR="00F11F0D" w:rsidRPr="003049E7" w:rsidRDefault="00546831" w:rsidP="00546831">
      <w:pPr>
        <w:autoSpaceDE w:val="0"/>
        <w:autoSpaceDN w:val="0"/>
        <w:adjustRightInd w:val="0"/>
        <w:rPr>
          <w:rFonts w:ascii="Comic Sans MS" w:hAnsi="Comic Sans MS" w:cs="Arial"/>
          <w:iCs/>
          <w:color w:val="000000" w:themeColor="text1"/>
          <w:sz w:val="24"/>
          <w:szCs w:val="24"/>
        </w:rPr>
      </w:pPr>
      <w:r w:rsidRPr="003049E7">
        <w:rPr>
          <w:rFonts w:ascii="Comic Sans MS" w:hAnsi="Comic Sans MS" w:cs="Arial"/>
          <w:iCs/>
          <w:color w:val="000000" w:themeColor="text1"/>
        </w:rPr>
        <w:t>The parents of any child who is referred for statutory assessment will be kept fully</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informed of the progress o</w:t>
      </w:r>
      <w:r w:rsidR="003E5F01" w:rsidRPr="003049E7">
        <w:rPr>
          <w:rFonts w:ascii="Comic Sans MS" w:hAnsi="Comic Sans MS" w:cs="Arial"/>
          <w:iCs/>
          <w:color w:val="000000" w:themeColor="text1"/>
        </w:rPr>
        <w:t xml:space="preserve">f the referral. Children with an Education Health and Care plan </w:t>
      </w:r>
      <w:r w:rsidRPr="003049E7">
        <w:rPr>
          <w:rFonts w:ascii="Comic Sans MS" w:hAnsi="Comic Sans MS" w:cs="Arial"/>
          <w:iCs/>
          <w:color w:val="000000" w:themeColor="text1"/>
        </w:rPr>
        <w:t xml:space="preserve">will be reviewed each </w:t>
      </w:r>
      <w:r w:rsidR="003E0A30">
        <w:rPr>
          <w:rFonts w:ascii="Comic Sans MS" w:hAnsi="Comic Sans MS" w:cs="Arial"/>
          <w:iCs/>
          <w:color w:val="000000" w:themeColor="text1"/>
        </w:rPr>
        <w:t xml:space="preserve">half </w:t>
      </w:r>
      <w:r w:rsidRPr="003049E7">
        <w:rPr>
          <w:rFonts w:ascii="Comic Sans MS" w:hAnsi="Comic Sans MS" w:cs="Arial"/>
          <w:iCs/>
          <w:color w:val="000000" w:themeColor="text1"/>
        </w:rPr>
        <w:t>term</w:t>
      </w:r>
      <w:r w:rsidR="003E5F01" w:rsidRPr="003049E7">
        <w:rPr>
          <w:rFonts w:ascii="Comic Sans MS" w:hAnsi="Comic Sans MS" w:cs="Arial"/>
          <w:iCs/>
          <w:color w:val="000000" w:themeColor="text1"/>
        </w:rPr>
        <w:t xml:space="preserve"> during pupil progress meetings</w:t>
      </w:r>
      <w:r w:rsidR="003E0A30">
        <w:rPr>
          <w:rFonts w:ascii="Comic Sans MS" w:hAnsi="Comic Sans MS" w:cs="Arial"/>
          <w:iCs/>
          <w:color w:val="000000" w:themeColor="text1"/>
        </w:rPr>
        <w:t>, termly through the SEND meetings,</w:t>
      </w:r>
      <w:r w:rsidR="003E5F01" w:rsidRPr="003049E7">
        <w:rPr>
          <w:rFonts w:ascii="Comic Sans MS" w:hAnsi="Comic Sans MS" w:cs="Arial"/>
          <w:iCs/>
          <w:color w:val="000000" w:themeColor="text1"/>
        </w:rPr>
        <w:t xml:space="preserve"> and </w:t>
      </w:r>
      <w:r w:rsidRPr="003049E7">
        <w:rPr>
          <w:rFonts w:ascii="Comic Sans MS" w:hAnsi="Comic Sans MS" w:cs="Arial"/>
          <w:iCs/>
          <w:color w:val="000000" w:themeColor="text1"/>
        </w:rPr>
        <w:t>annual</w:t>
      </w:r>
      <w:r w:rsidR="003E5F01" w:rsidRPr="003049E7">
        <w:rPr>
          <w:rFonts w:ascii="Comic Sans MS" w:hAnsi="Comic Sans MS" w:cs="Arial"/>
          <w:iCs/>
          <w:color w:val="000000" w:themeColor="text1"/>
        </w:rPr>
        <w:t>ly in line with statutory guidance</w:t>
      </w:r>
      <w:r w:rsidRPr="003049E7">
        <w:rPr>
          <w:rFonts w:ascii="Comic Sans MS" w:hAnsi="Comic Sans MS" w:cs="Arial"/>
          <w:iCs/>
          <w:color w:val="000000" w:themeColor="text1"/>
        </w:rPr>
        <w:t>. When this coincides with transfer to high school, the SENCO from the</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high school will be informed of the outcome of the review</w:t>
      </w:r>
      <w:r w:rsidR="000B3A0C" w:rsidRPr="003049E7">
        <w:rPr>
          <w:rFonts w:ascii="Comic Sans MS" w:hAnsi="Comic Sans MS" w:cs="Arial"/>
          <w:iCs/>
          <w:color w:val="000000" w:themeColor="text1"/>
        </w:rPr>
        <w:t xml:space="preserve"> and where possible invited to the review</w:t>
      </w:r>
      <w:r w:rsidR="000B3A0C" w:rsidRPr="003049E7">
        <w:rPr>
          <w:rFonts w:ascii="Comic Sans MS" w:hAnsi="Comic Sans MS" w:cs="Arial"/>
          <w:iCs/>
          <w:color w:val="000000" w:themeColor="text1"/>
          <w:sz w:val="24"/>
          <w:szCs w:val="24"/>
        </w:rPr>
        <w:t>.</w:t>
      </w:r>
    </w:p>
    <w:p w:rsidR="00F11F0D" w:rsidRPr="003049E7" w:rsidRDefault="00F11F0D" w:rsidP="00546831">
      <w:pPr>
        <w:autoSpaceDE w:val="0"/>
        <w:autoSpaceDN w:val="0"/>
        <w:adjustRightInd w:val="0"/>
        <w:rPr>
          <w:rFonts w:ascii="Comic Sans MS" w:hAnsi="Comic Sans MS" w:cs="Arial"/>
          <w:iCs/>
          <w:color w:val="000000" w:themeColor="text1"/>
          <w:sz w:val="24"/>
          <w:szCs w:val="24"/>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Access to the Curriculum</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All children have an entitlement to a broad and balanced curriculum, which is</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differentiated to enable children to understand the relevance and purpose of learning</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activities and experience levels of understanding and rates of progress that bring</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feelings of success and achievement.</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Teachers use a range of strategies to meet children’s special educational needs.</w:t>
      </w:r>
    </w:p>
    <w:p w:rsidR="00546831" w:rsidRPr="003049E7" w:rsidRDefault="00546831" w:rsidP="00FA5C5C">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Lessons have clear learning objectives and staff differentiate work appropriately, and</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 xml:space="preserve">use assessment to inform the next stage of learning. </w:t>
      </w:r>
    </w:p>
    <w:p w:rsidR="00F11F0D" w:rsidRPr="003049E7" w:rsidRDefault="00F11F0D" w:rsidP="00FA5C5C">
      <w:pPr>
        <w:autoSpaceDE w:val="0"/>
        <w:autoSpaceDN w:val="0"/>
        <w:adjustRightInd w:val="0"/>
        <w:rPr>
          <w:rFonts w:ascii="Comic Sans MS" w:hAnsi="Comic Sans MS" w:cs="Arial"/>
          <w:iCs/>
          <w:color w:val="000000" w:themeColor="text1"/>
        </w:rPr>
      </w:pPr>
    </w:p>
    <w:p w:rsidR="00F11F0D" w:rsidRPr="00856905" w:rsidRDefault="00FA5C5C"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We support th</w:t>
      </w:r>
      <w:r w:rsidR="00F11F0D" w:rsidRPr="003049E7">
        <w:rPr>
          <w:rFonts w:ascii="Comic Sans MS" w:hAnsi="Comic Sans MS" w:cs="Arial"/>
          <w:iCs/>
          <w:color w:val="000000" w:themeColor="text1"/>
        </w:rPr>
        <w:t>e</w:t>
      </w:r>
      <w:r w:rsidRPr="003049E7">
        <w:rPr>
          <w:rFonts w:ascii="Comic Sans MS" w:hAnsi="Comic Sans MS" w:cs="Arial"/>
          <w:iCs/>
          <w:color w:val="000000" w:themeColor="text1"/>
        </w:rPr>
        <w:t xml:space="preserve"> children</w:t>
      </w:r>
      <w:r w:rsidR="00BD4BF6">
        <w:rPr>
          <w:rFonts w:ascii="Comic Sans MS" w:hAnsi="Comic Sans MS" w:cs="Arial"/>
          <w:iCs/>
          <w:color w:val="000000" w:themeColor="text1"/>
        </w:rPr>
        <w:t xml:space="preserve"> through quality first teaching</w:t>
      </w:r>
      <w:r w:rsidRPr="003049E7">
        <w:rPr>
          <w:rFonts w:ascii="Comic Sans MS" w:hAnsi="Comic Sans MS" w:cs="Arial"/>
          <w:iCs/>
          <w:color w:val="000000" w:themeColor="text1"/>
        </w:rPr>
        <w:t xml:space="preserve"> </w:t>
      </w:r>
      <w:r w:rsidR="00F11F0D" w:rsidRPr="003049E7">
        <w:rPr>
          <w:rFonts w:ascii="Comic Sans MS" w:hAnsi="Comic Sans MS" w:cs="Arial"/>
          <w:iCs/>
          <w:color w:val="000000" w:themeColor="text1"/>
        </w:rPr>
        <w:t xml:space="preserve">to support and review how this teaching is impacting on pupil progress we </w:t>
      </w:r>
      <w:r w:rsidRPr="003049E7">
        <w:rPr>
          <w:rFonts w:ascii="Comic Sans MS" w:hAnsi="Comic Sans MS" w:cs="Arial"/>
          <w:iCs/>
          <w:color w:val="000000" w:themeColor="text1"/>
        </w:rPr>
        <w:t>hold half termly pupil progress meetings with class teachers where the SENC</w:t>
      </w:r>
      <w:r w:rsidR="00BD4BF6">
        <w:rPr>
          <w:rFonts w:ascii="Comic Sans MS" w:hAnsi="Comic Sans MS" w:cs="Arial"/>
          <w:iCs/>
          <w:color w:val="000000" w:themeColor="text1"/>
        </w:rPr>
        <w:t>O</w:t>
      </w:r>
      <w:r w:rsidRPr="003049E7">
        <w:rPr>
          <w:rFonts w:ascii="Comic Sans MS" w:hAnsi="Comic Sans MS" w:cs="Arial"/>
          <w:iCs/>
          <w:color w:val="000000" w:themeColor="text1"/>
        </w:rPr>
        <w:t xml:space="preserve"> is present. All children are discussed and through our provision mapping and class based learning we ensure that we are meeting the children’s individual learning needs. </w:t>
      </w:r>
      <w:r w:rsidR="00546831" w:rsidRPr="003049E7">
        <w:rPr>
          <w:rFonts w:ascii="Comic Sans MS" w:hAnsi="Comic Sans MS" w:cs="Arial"/>
          <w:iCs/>
          <w:color w:val="000000" w:themeColor="text1"/>
        </w:rPr>
        <w:t>We support children in a manner that acknowledges their entitlement to share the</w:t>
      </w:r>
      <w:r w:rsidR="003E5F01"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same learning experiences that their peers enjoy. Wherever possible, we do not</w:t>
      </w:r>
      <w:r w:rsidR="003E5F01"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withdraw children from the classroom situation. There are times though when, to</w:t>
      </w:r>
      <w:r w:rsidR="003E5F01"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maximise learning, we ask the children to work in small groups, or in a one-to-one</w:t>
      </w:r>
      <w:r w:rsidR="003E5F01"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situation outside the classroom.</w:t>
      </w:r>
    </w:p>
    <w:p w:rsidR="00F11F0D" w:rsidRPr="003049E7" w:rsidRDefault="00F11F0D" w:rsidP="00546831">
      <w:pPr>
        <w:autoSpaceDE w:val="0"/>
        <w:autoSpaceDN w:val="0"/>
        <w:adjustRightInd w:val="0"/>
        <w:rPr>
          <w:rFonts w:ascii="Comic Sans MS" w:hAnsi="Comic Sans MS" w:cs="Arial"/>
          <w:b/>
          <w:bCs/>
          <w:iCs/>
          <w:color w:val="000000" w:themeColor="text1"/>
          <w:sz w:val="24"/>
          <w:szCs w:val="24"/>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Allocation of resources</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SENCO is responsible for the operational management of the specified and</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agreed resourcing for special needs provision within the school, including the provision</w:t>
      </w:r>
      <w:r w:rsidR="003E5F01"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for children with statements of special educational needs and Education Health and</w:t>
      </w:r>
      <w:r w:rsidR="00F11F0D"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Care plans.</w:t>
      </w:r>
    </w:p>
    <w:p w:rsidR="003E5F01" w:rsidRPr="003049E7" w:rsidRDefault="003E5F01" w:rsidP="00546831">
      <w:pPr>
        <w:autoSpaceDE w:val="0"/>
        <w:autoSpaceDN w:val="0"/>
        <w:adjustRightInd w:val="0"/>
        <w:rPr>
          <w:rFonts w:ascii="Comic Sans MS" w:hAnsi="Comic Sans MS" w:cs="Arial"/>
          <w:b/>
          <w:bCs/>
          <w:iCs/>
          <w:color w:val="000000" w:themeColor="text1"/>
        </w:rPr>
      </w:pPr>
    </w:p>
    <w:p w:rsidR="00FA5C5C" w:rsidRPr="00856905" w:rsidRDefault="00FA5C5C"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H</w:t>
      </w:r>
      <w:r w:rsidR="00546831" w:rsidRPr="003049E7">
        <w:rPr>
          <w:rFonts w:ascii="Comic Sans MS" w:hAnsi="Comic Sans MS" w:cs="Arial"/>
          <w:iCs/>
          <w:color w:val="000000" w:themeColor="text1"/>
        </w:rPr>
        <w:t>eadteacher informs the governing body of how the funding allocated to support</w:t>
      </w:r>
      <w:r w:rsidR="003E5F01" w:rsidRPr="003049E7">
        <w:rPr>
          <w:rFonts w:ascii="Comic Sans MS" w:hAnsi="Comic Sans MS" w:cs="Arial"/>
          <w:iCs/>
          <w:color w:val="000000" w:themeColor="text1"/>
        </w:rPr>
        <w:t xml:space="preserve"> </w:t>
      </w:r>
      <w:r w:rsidR="00546831" w:rsidRPr="003049E7">
        <w:rPr>
          <w:rFonts w:ascii="Comic Sans MS" w:hAnsi="Comic Sans MS" w:cs="Arial"/>
          <w:iCs/>
          <w:color w:val="000000" w:themeColor="text1"/>
        </w:rPr>
        <w:t>special educational needs has been employed.</w:t>
      </w:r>
      <w:r w:rsidR="00F11F0D" w:rsidRPr="003049E7">
        <w:rPr>
          <w:rFonts w:ascii="Comic Sans MS" w:hAnsi="Comic Sans MS" w:cs="Arial"/>
          <w:iCs/>
          <w:color w:val="000000" w:themeColor="text1"/>
        </w:rPr>
        <w:t xml:space="preserve"> </w:t>
      </w:r>
    </w:p>
    <w:p w:rsidR="00F11F0D" w:rsidRPr="003049E7" w:rsidRDefault="00F11F0D" w:rsidP="00546831">
      <w:pPr>
        <w:autoSpaceDE w:val="0"/>
        <w:autoSpaceDN w:val="0"/>
        <w:adjustRightInd w:val="0"/>
        <w:rPr>
          <w:rFonts w:ascii="Comic Sans MS" w:hAnsi="Comic Sans MS" w:cs="Arial"/>
          <w:b/>
          <w:bCs/>
          <w:iCs/>
          <w:color w:val="000000" w:themeColor="text1"/>
          <w:sz w:val="24"/>
          <w:szCs w:val="24"/>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The role of the governing body</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governing body challenges the school and its members to secure necessary</w:t>
      </w:r>
      <w:r w:rsidR="00FA5C5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provision for any pupil identified as having special educational needs. They ask</w:t>
      </w:r>
      <w:r w:rsidR="00FA5C5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probing questions to ensure all teachers are aware of the importance of providing for</w:t>
      </w:r>
      <w:r w:rsidR="00FA5C5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these children and ensure that funds and resources are used effectively.</w:t>
      </w:r>
    </w:p>
    <w:p w:rsidR="00F11F0D" w:rsidRPr="003049E7" w:rsidRDefault="00F11F0D" w:rsidP="00546831">
      <w:pPr>
        <w:autoSpaceDE w:val="0"/>
        <w:autoSpaceDN w:val="0"/>
        <w:adjustRightInd w:val="0"/>
        <w:rPr>
          <w:rFonts w:ascii="Comic Sans MS" w:hAnsi="Comic Sans MS" w:cs="Arial"/>
          <w:iCs/>
          <w:color w:val="000000" w:themeColor="text1"/>
        </w:rPr>
      </w:pP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governing body has decided that children with special educational needs will be</w:t>
      </w:r>
      <w:r w:rsidR="00FA5C5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admitted to the school in line with the school’s agreed admissions policy.</w:t>
      </w:r>
    </w:p>
    <w:p w:rsidR="00F11F0D" w:rsidRPr="003049E7" w:rsidRDefault="00F11F0D" w:rsidP="00546831">
      <w:pPr>
        <w:autoSpaceDE w:val="0"/>
        <w:autoSpaceDN w:val="0"/>
        <w:adjustRightInd w:val="0"/>
        <w:rPr>
          <w:rFonts w:ascii="Comic Sans MS" w:hAnsi="Comic Sans MS" w:cs="Arial"/>
          <w:iCs/>
          <w:color w:val="000000" w:themeColor="text1"/>
        </w:rPr>
      </w:pPr>
    </w:p>
    <w:p w:rsidR="00F11F0D" w:rsidRPr="00856905"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lastRenderedPageBreak/>
        <w:t>The Governing Body reviews this policy annually and considers any amendments in</w:t>
      </w:r>
      <w:r w:rsidR="00FA5C5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light of the annual review findings. The Head teacher reports the outcome of the review</w:t>
      </w:r>
      <w:r w:rsidR="00FA5C5C" w:rsidRPr="003049E7">
        <w:rPr>
          <w:rFonts w:ascii="Comic Sans MS" w:hAnsi="Comic Sans MS" w:cs="Arial"/>
          <w:iCs/>
          <w:color w:val="000000" w:themeColor="text1"/>
        </w:rPr>
        <w:t xml:space="preserve"> </w:t>
      </w:r>
      <w:r w:rsidR="00856905">
        <w:rPr>
          <w:rFonts w:ascii="Comic Sans MS" w:hAnsi="Comic Sans MS" w:cs="Arial"/>
          <w:iCs/>
          <w:color w:val="000000" w:themeColor="text1"/>
        </w:rPr>
        <w:t>to the full governing body</w:t>
      </w:r>
    </w:p>
    <w:p w:rsidR="00F11F0D" w:rsidRPr="003049E7" w:rsidRDefault="00F11F0D" w:rsidP="00546831">
      <w:pPr>
        <w:autoSpaceDE w:val="0"/>
        <w:autoSpaceDN w:val="0"/>
        <w:adjustRightInd w:val="0"/>
        <w:rPr>
          <w:rFonts w:ascii="Comic Sans MS" w:hAnsi="Comic Sans MS" w:cs="Arial"/>
          <w:iCs/>
          <w:color w:val="000000" w:themeColor="text1"/>
          <w:sz w:val="24"/>
          <w:szCs w:val="24"/>
          <w:vertAlign w:val="subscript"/>
        </w:rPr>
      </w:pPr>
    </w:p>
    <w:p w:rsidR="00546831" w:rsidRPr="003049E7" w:rsidRDefault="00546831" w:rsidP="00546831">
      <w:pPr>
        <w:autoSpaceDE w:val="0"/>
        <w:autoSpaceDN w:val="0"/>
        <w:adjustRightInd w:val="0"/>
        <w:rPr>
          <w:rFonts w:ascii="Comic Sans MS" w:hAnsi="Comic Sans MS" w:cs="Arial"/>
          <w:b/>
          <w:bCs/>
          <w:iCs/>
          <w:color w:val="000000" w:themeColor="text1"/>
          <w:sz w:val="24"/>
          <w:szCs w:val="24"/>
        </w:rPr>
      </w:pPr>
      <w:r w:rsidRPr="003049E7">
        <w:rPr>
          <w:rFonts w:ascii="Comic Sans MS" w:hAnsi="Comic Sans MS" w:cs="Arial"/>
          <w:b/>
          <w:bCs/>
          <w:iCs/>
          <w:color w:val="000000" w:themeColor="text1"/>
          <w:sz w:val="24"/>
          <w:szCs w:val="24"/>
        </w:rPr>
        <w:t>Monitoring and evaluation</w:t>
      </w:r>
    </w:p>
    <w:p w:rsidR="00546831" w:rsidRPr="003049E7" w:rsidRDefault="00546831" w:rsidP="00546831">
      <w:pPr>
        <w:autoSpaceDE w:val="0"/>
        <w:autoSpaceDN w:val="0"/>
        <w:adjustRightInd w:val="0"/>
        <w:rPr>
          <w:rFonts w:ascii="Comic Sans MS" w:hAnsi="Comic Sans MS" w:cs="Arial"/>
          <w:iCs/>
          <w:color w:val="000000" w:themeColor="text1"/>
        </w:rPr>
      </w:pPr>
      <w:r w:rsidRPr="003049E7">
        <w:rPr>
          <w:rFonts w:ascii="Comic Sans MS" w:hAnsi="Comic Sans MS" w:cs="Arial"/>
          <w:iCs/>
          <w:color w:val="000000" w:themeColor="text1"/>
        </w:rPr>
        <w:t>The SENCO monitors the movement of children within the SEN</w:t>
      </w:r>
      <w:r w:rsidR="00946F2B">
        <w:rPr>
          <w:rFonts w:ascii="Comic Sans MS" w:hAnsi="Comic Sans MS" w:cs="Arial"/>
          <w:iCs/>
          <w:color w:val="000000" w:themeColor="text1"/>
        </w:rPr>
        <w:t>D</w:t>
      </w:r>
      <w:r w:rsidRPr="003049E7">
        <w:rPr>
          <w:rFonts w:ascii="Comic Sans MS" w:hAnsi="Comic Sans MS" w:cs="Arial"/>
          <w:iCs/>
          <w:color w:val="000000" w:themeColor="text1"/>
        </w:rPr>
        <w:t xml:space="preserve"> system in school and</w:t>
      </w:r>
      <w:r w:rsidR="00FA5C5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provides staff and governors with regular summaries of the impact of the policy on the</w:t>
      </w:r>
      <w:r w:rsidR="00FA5C5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practice of the school. They are involved in supporting teachers and</w:t>
      </w:r>
      <w:r w:rsidR="00FA5C5C" w:rsidRPr="003049E7">
        <w:rPr>
          <w:rFonts w:ascii="Comic Sans MS" w:hAnsi="Comic Sans MS" w:cs="Arial"/>
          <w:iCs/>
          <w:color w:val="000000" w:themeColor="text1"/>
        </w:rPr>
        <w:t xml:space="preserve"> in drawing up the provision map</w:t>
      </w:r>
      <w:r w:rsidRPr="003049E7">
        <w:rPr>
          <w:rFonts w:ascii="Comic Sans MS" w:hAnsi="Comic Sans MS" w:cs="Arial"/>
          <w:iCs/>
          <w:color w:val="000000" w:themeColor="text1"/>
        </w:rPr>
        <w:t xml:space="preserve"> for children</w:t>
      </w:r>
      <w:r w:rsidR="00FA5C5C" w:rsidRPr="003049E7">
        <w:rPr>
          <w:rFonts w:ascii="Comic Sans MS" w:hAnsi="Comic Sans MS" w:cs="Arial"/>
          <w:iCs/>
          <w:color w:val="000000" w:themeColor="text1"/>
        </w:rPr>
        <w:t xml:space="preserve"> requiring additional support and intervention</w:t>
      </w:r>
      <w:r w:rsidRPr="003049E7">
        <w:rPr>
          <w:rFonts w:ascii="Comic Sans MS" w:hAnsi="Comic Sans MS" w:cs="Arial"/>
          <w:iCs/>
          <w:color w:val="000000" w:themeColor="text1"/>
        </w:rPr>
        <w:t xml:space="preserve">. The SENCO and the </w:t>
      </w:r>
      <w:r w:rsidR="00FA5C5C" w:rsidRPr="003049E7">
        <w:rPr>
          <w:rFonts w:ascii="Comic Sans MS" w:hAnsi="Comic Sans MS" w:cs="Arial"/>
          <w:iCs/>
          <w:color w:val="000000" w:themeColor="text1"/>
        </w:rPr>
        <w:t>H</w:t>
      </w:r>
      <w:r w:rsidRPr="003049E7">
        <w:rPr>
          <w:rFonts w:ascii="Comic Sans MS" w:hAnsi="Comic Sans MS" w:cs="Arial"/>
          <w:iCs/>
          <w:color w:val="000000" w:themeColor="text1"/>
        </w:rPr>
        <w:t>ead teacher hold regular</w:t>
      </w:r>
      <w:r w:rsidR="00FA5C5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meetings to review the work of the school in this area. In addition the SENCO and the</w:t>
      </w:r>
      <w:r w:rsidR="00FA5C5C" w:rsidRPr="003049E7">
        <w:rPr>
          <w:rFonts w:ascii="Comic Sans MS" w:hAnsi="Comic Sans MS" w:cs="Arial"/>
          <w:iCs/>
          <w:color w:val="000000" w:themeColor="text1"/>
        </w:rPr>
        <w:t xml:space="preserve"> </w:t>
      </w:r>
      <w:r w:rsidRPr="003049E7">
        <w:rPr>
          <w:rFonts w:ascii="Comic Sans MS" w:hAnsi="Comic Sans MS" w:cs="Arial"/>
          <w:iCs/>
          <w:color w:val="000000" w:themeColor="text1"/>
        </w:rPr>
        <w:t xml:space="preserve">named governor with responsibility for special needs </w:t>
      </w:r>
      <w:r w:rsidR="00FA5C5C" w:rsidRPr="003049E7">
        <w:rPr>
          <w:rFonts w:ascii="Comic Sans MS" w:hAnsi="Comic Sans MS" w:cs="Arial"/>
          <w:iCs/>
          <w:color w:val="000000" w:themeColor="text1"/>
        </w:rPr>
        <w:t>have opportunities to meet</w:t>
      </w:r>
      <w:r w:rsidR="00946F2B">
        <w:rPr>
          <w:rFonts w:ascii="Comic Sans MS" w:hAnsi="Comic Sans MS" w:cs="Arial"/>
          <w:iCs/>
          <w:color w:val="000000" w:themeColor="text1"/>
        </w:rPr>
        <w:t>.</w:t>
      </w:r>
    </w:p>
    <w:p w:rsidR="00F11F0D" w:rsidRPr="003049E7" w:rsidRDefault="00F11F0D" w:rsidP="00F11F0D">
      <w:pPr>
        <w:autoSpaceDE w:val="0"/>
        <w:autoSpaceDN w:val="0"/>
        <w:adjustRightInd w:val="0"/>
        <w:rPr>
          <w:rFonts w:ascii="Comic Sans MS" w:hAnsi="Comic Sans MS" w:cs="Arial"/>
          <w:iCs/>
          <w:color w:val="000000" w:themeColor="text1"/>
        </w:rPr>
      </w:pPr>
    </w:p>
    <w:p w:rsidR="00F11F0D" w:rsidRPr="003049E7" w:rsidRDefault="00546831" w:rsidP="00F11F0D">
      <w:pPr>
        <w:autoSpaceDE w:val="0"/>
        <w:autoSpaceDN w:val="0"/>
        <w:adjustRightInd w:val="0"/>
        <w:rPr>
          <w:rFonts w:ascii="Comic Sans MS" w:hAnsi="Comic Sans MS" w:cs="Arial"/>
          <w:b/>
          <w:bCs/>
          <w:iCs/>
          <w:color w:val="000000" w:themeColor="text1"/>
        </w:rPr>
      </w:pPr>
      <w:r w:rsidRPr="003049E7">
        <w:rPr>
          <w:rFonts w:ascii="Comic Sans MS" w:hAnsi="Comic Sans MS" w:cs="Arial"/>
          <w:b/>
          <w:bCs/>
          <w:iCs/>
          <w:color w:val="000000" w:themeColor="text1"/>
        </w:rPr>
        <w:t>Signed:</w:t>
      </w:r>
      <w:r w:rsidR="00FA5C5C" w:rsidRPr="003049E7">
        <w:rPr>
          <w:rFonts w:ascii="Comic Sans MS" w:hAnsi="Comic Sans MS" w:cs="Arial"/>
          <w:b/>
          <w:bCs/>
          <w:iCs/>
          <w:color w:val="000000" w:themeColor="text1"/>
        </w:rPr>
        <w:t xml:space="preserve"> </w:t>
      </w:r>
      <w:r w:rsidR="00946F2B">
        <w:rPr>
          <w:rFonts w:ascii="Comic Sans MS" w:hAnsi="Comic Sans MS" w:cs="Arial"/>
          <w:b/>
          <w:bCs/>
          <w:iCs/>
          <w:color w:val="000000" w:themeColor="text1"/>
        </w:rPr>
        <w:t xml:space="preserve">Jane </w:t>
      </w:r>
      <w:r w:rsidR="00850D5C">
        <w:rPr>
          <w:rFonts w:ascii="Comic Sans MS" w:hAnsi="Comic Sans MS" w:cs="Arial"/>
          <w:b/>
          <w:bCs/>
          <w:iCs/>
          <w:color w:val="000000" w:themeColor="text1"/>
        </w:rPr>
        <w:t>Hoban</w:t>
      </w:r>
      <w:r w:rsidR="00F11F0D" w:rsidRPr="003049E7">
        <w:rPr>
          <w:rFonts w:ascii="Comic Sans MS" w:hAnsi="Comic Sans MS" w:cs="Arial"/>
          <w:b/>
          <w:bCs/>
          <w:iCs/>
          <w:color w:val="000000" w:themeColor="text1"/>
        </w:rPr>
        <w:t xml:space="preserve">  </w:t>
      </w:r>
    </w:p>
    <w:p w:rsidR="009315AA" w:rsidRPr="003049E7" w:rsidRDefault="00CB3E5B" w:rsidP="00F11F0D">
      <w:pPr>
        <w:autoSpaceDE w:val="0"/>
        <w:autoSpaceDN w:val="0"/>
        <w:adjustRightInd w:val="0"/>
        <w:rPr>
          <w:rFonts w:ascii="Comic Sans MS" w:hAnsi="Comic Sans MS" w:cs="Arial"/>
          <w:b/>
          <w:bCs/>
          <w:iCs/>
          <w:color w:val="000000" w:themeColor="text1"/>
        </w:rPr>
      </w:pPr>
      <w:r w:rsidRPr="003049E7">
        <w:rPr>
          <w:rFonts w:ascii="Comic Sans MS" w:hAnsi="Comic Sans MS" w:cs="Arial"/>
          <w:b/>
          <w:bCs/>
          <w:iCs/>
          <w:color w:val="000000" w:themeColor="text1"/>
        </w:rPr>
        <w:t xml:space="preserve">Date: </w:t>
      </w:r>
      <w:r w:rsidR="003E01F6">
        <w:rPr>
          <w:rFonts w:ascii="Comic Sans MS" w:hAnsi="Comic Sans MS" w:cs="Arial"/>
          <w:b/>
          <w:bCs/>
          <w:iCs/>
          <w:color w:val="000000" w:themeColor="text1"/>
        </w:rPr>
        <w:t>Sept 2022</w:t>
      </w:r>
      <w:bookmarkStart w:id="0" w:name="_GoBack"/>
      <w:bookmarkEnd w:id="0"/>
    </w:p>
    <w:sectPr w:rsidR="009315AA" w:rsidRPr="003049E7" w:rsidSect="000B3A0C">
      <w:headerReference w:type="default" r:id="rId10"/>
      <w:footerReference w:type="default" r:id="rId11"/>
      <w:pgSz w:w="11906" w:h="16838"/>
      <w:pgMar w:top="1440" w:right="85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30" w:rsidRDefault="003E0A30" w:rsidP="00980074">
      <w:r>
        <w:separator/>
      </w:r>
    </w:p>
  </w:endnote>
  <w:endnote w:type="continuationSeparator" w:id="0">
    <w:p w:rsidR="003E0A30" w:rsidRDefault="003E0A30" w:rsidP="0098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6"/>
    </w:tblGrid>
    <w:tr w:rsidR="003E0A30">
      <w:tc>
        <w:tcPr>
          <w:tcW w:w="918" w:type="dxa"/>
        </w:tcPr>
        <w:p w:rsidR="003E0A30" w:rsidRPr="00980074" w:rsidRDefault="003E0A30">
          <w:pPr>
            <w:pStyle w:val="Footer"/>
            <w:jc w:val="right"/>
            <w:rPr>
              <w:rFonts w:ascii="Arial" w:hAnsi="Arial" w:cs="Arial"/>
              <w:b/>
              <w:bCs/>
              <w:color w:val="4F81BD" w:themeColor="accent1"/>
              <w:sz w:val="24"/>
              <w:szCs w:val="24"/>
              <w14:numForm w14:val="oldStyle"/>
            </w:rPr>
          </w:pPr>
          <w:r w:rsidRPr="00980074">
            <w:rPr>
              <w:rFonts w:ascii="Arial" w:hAnsi="Arial" w:cs="Arial"/>
              <w:color w:val="000000" w:themeColor="text1"/>
              <w:sz w:val="24"/>
              <w:szCs w:val="24"/>
              <w14:shadow w14:blurRad="50800" w14:dist="38100" w14:dir="2700000" w14:sx="100000" w14:sy="100000" w14:kx="0" w14:ky="0" w14:algn="tl">
                <w14:srgbClr w14:val="000000">
                  <w14:alpha w14:val="60000"/>
                </w14:srgbClr>
              </w14:shadow>
              <w14:numForm w14:val="oldStyle"/>
            </w:rPr>
            <w:fldChar w:fldCharType="begin"/>
          </w:r>
          <w:r w:rsidRPr="00980074">
            <w:rPr>
              <w:rFonts w:ascii="Arial" w:hAnsi="Arial" w:cs="Arial"/>
              <w:color w:val="000000" w:themeColor="text1"/>
              <w:sz w:val="24"/>
              <w:szCs w:val="24"/>
              <w14:shadow w14:blurRad="50800" w14:dist="38100" w14:dir="2700000" w14:sx="100000" w14:sy="100000" w14:kx="0" w14:ky="0" w14:algn="tl">
                <w14:srgbClr w14:val="000000">
                  <w14:alpha w14:val="60000"/>
                </w14:srgbClr>
              </w14:shadow>
              <w14:numForm w14:val="oldStyle"/>
            </w:rPr>
            <w:instrText xml:space="preserve"> PAGE   \* MERGEFORMAT </w:instrText>
          </w:r>
          <w:r w:rsidRPr="00980074">
            <w:rPr>
              <w:rFonts w:ascii="Arial" w:hAnsi="Arial" w:cs="Arial"/>
              <w:color w:val="000000" w:themeColor="text1"/>
              <w:sz w:val="24"/>
              <w:szCs w:val="24"/>
              <w14:shadow w14:blurRad="50800" w14:dist="38100" w14:dir="2700000" w14:sx="100000" w14:sy="100000" w14:kx="0" w14:ky="0" w14:algn="tl">
                <w14:srgbClr w14:val="000000">
                  <w14:alpha w14:val="60000"/>
                </w14:srgbClr>
              </w14:shadow>
              <w14:numForm w14:val="oldStyle"/>
            </w:rPr>
            <w:fldChar w:fldCharType="separate"/>
          </w:r>
          <w:r w:rsidR="003E01F6" w:rsidRPr="003E01F6">
            <w:rPr>
              <w:rFonts w:ascii="Arial" w:hAnsi="Arial" w:cs="Arial"/>
              <w:b/>
              <w:bCs/>
              <w:noProof/>
              <w:color w:val="000000" w:themeColor="text1"/>
              <w:sz w:val="24"/>
              <w:szCs w:val="24"/>
              <w14:shadow w14:blurRad="50800" w14:dist="38100" w14:dir="2700000" w14:sx="100000" w14:sy="100000" w14:kx="0" w14:ky="0" w14:algn="tl">
                <w14:srgbClr w14:val="000000">
                  <w14:alpha w14:val="60000"/>
                </w14:srgbClr>
              </w14:shadow>
              <w14:numForm w14:val="oldStyle"/>
            </w:rPr>
            <w:t>9</w:t>
          </w:r>
          <w:r w:rsidRPr="00980074">
            <w:rPr>
              <w:rFonts w:ascii="Arial" w:hAnsi="Arial" w:cs="Arial"/>
              <w:b/>
              <w:bCs/>
              <w:noProof/>
              <w:color w:val="000000" w:themeColor="text1"/>
              <w:sz w:val="24"/>
              <w:szCs w:val="24"/>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3E0A30" w:rsidRDefault="003E0A30">
          <w:pPr>
            <w:pStyle w:val="Footer"/>
          </w:pPr>
        </w:p>
      </w:tc>
    </w:tr>
  </w:tbl>
  <w:p w:rsidR="003E0A30" w:rsidRDefault="003E0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30" w:rsidRDefault="003E0A30" w:rsidP="00980074">
      <w:r>
        <w:separator/>
      </w:r>
    </w:p>
  </w:footnote>
  <w:footnote w:type="continuationSeparator" w:id="0">
    <w:p w:rsidR="003E0A30" w:rsidRDefault="003E0A30" w:rsidP="00980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30" w:rsidRPr="00980074" w:rsidRDefault="003E0A30" w:rsidP="004B1960">
    <w:pPr>
      <w:autoSpaceDE w:val="0"/>
      <w:autoSpaceDN w:val="0"/>
      <w:adjustRightInd w:val="0"/>
      <w:jc w:val="center"/>
      <w:rPr>
        <w:rFonts w:ascii="Arial" w:hAnsi="Arial" w:cs="Arial"/>
        <w:b/>
        <w:bCs/>
        <w:iCs/>
        <w:color w:val="000000" w:themeColor="text1"/>
      </w:rPr>
    </w:pPr>
    <w:r>
      <w:rPr>
        <w:rFonts w:ascii="Arial" w:hAnsi="Arial" w:cs="Arial"/>
        <w:b/>
        <w:bCs/>
        <w:iCs/>
        <w:color w:val="000000" w:themeColor="text1"/>
      </w:rPr>
      <w:t xml:space="preserve">St Ambrose RC Primary School </w:t>
    </w:r>
    <w:r w:rsidRPr="0093356D">
      <w:rPr>
        <w:rFonts w:ascii="Arial" w:hAnsi="Arial" w:cs="Arial"/>
        <w:b/>
        <w:bCs/>
        <w:iCs/>
        <w:color w:val="000000" w:themeColor="text1"/>
      </w:rPr>
      <w:t>Special Educational Needs (SEN</w:t>
    </w:r>
    <w:r>
      <w:rPr>
        <w:rFonts w:ascii="Arial" w:hAnsi="Arial" w:cs="Arial"/>
        <w:b/>
        <w:bCs/>
        <w:iCs/>
        <w:color w:val="000000" w:themeColor="text1"/>
      </w:rPr>
      <w:t>D</w:t>
    </w:r>
    <w:r w:rsidRPr="0093356D">
      <w:rPr>
        <w:rFonts w:ascii="Arial" w:hAnsi="Arial" w:cs="Arial"/>
        <w:b/>
        <w:bCs/>
        <w:iCs/>
        <w:color w:val="000000" w:themeColor="text1"/>
      </w:rPr>
      <w:t>) Policy</w:t>
    </w:r>
    <w:r w:rsidR="004B1960">
      <w:rPr>
        <w:rFonts w:ascii="Arial" w:hAnsi="Arial" w:cs="Arial"/>
        <w:b/>
        <w:bCs/>
        <w:iCs/>
        <w:color w:val="000000" w:themeColor="text1"/>
      </w:rPr>
      <w:t xml:space="preserve"> 202</w:t>
    </w:r>
    <w:r w:rsidR="003E01F6">
      <w:rPr>
        <w:rFonts w:ascii="Arial" w:hAnsi="Arial" w:cs="Arial"/>
        <w:b/>
        <w:bCs/>
        <w:iCs/>
        <w:color w:val="000000" w:themeColor="text1"/>
      </w:rPr>
      <w:t>2-23</w:t>
    </w:r>
  </w:p>
  <w:p w:rsidR="003E0A30" w:rsidRDefault="003E0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53B"/>
    <w:multiLevelType w:val="hybridMultilevel"/>
    <w:tmpl w:val="412A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1142B"/>
    <w:multiLevelType w:val="hybridMultilevel"/>
    <w:tmpl w:val="DA6E65E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C094ECB"/>
    <w:multiLevelType w:val="hybridMultilevel"/>
    <w:tmpl w:val="F924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A1C38"/>
    <w:multiLevelType w:val="hybridMultilevel"/>
    <w:tmpl w:val="89AA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B0A74"/>
    <w:multiLevelType w:val="hybridMultilevel"/>
    <w:tmpl w:val="8256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23D64"/>
    <w:multiLevelType w:val="hybridMultilevel"/>
    <w:tmpl w:val="BE48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197"/>
    <w:multiLevelType w:val="hybridMultilevel"/>
    <w:tmpl w:val="247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37D37"/>
    <w:multiLevelType w:val="hybridMultilevel"/>
    <w:tmpl w:val="12D6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437A9"/>
    <w:multiLevelType w:val="hybridMultilevel"/>
    <w:tmpl w:val="F8A4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222CE"/>
    <w:multiLevelType w:val="hybridMultilevel"/>
    <w:tmpl w:val="F6F8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0"/>
  </w:num>
  <w:num w:numId="6">
    <w:abstractNumId w:val="5"/>
  </w:num>
  <w:num w:numId="7">
    <w:abstractNumId w:val="3"/>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31"/>
    <w:rsid w:val="000B3A0C"/>
    <w:rsid w:val="000E0512"/>
    <w:rsid w:val="00164ED7"/>
    <w:rsid w:val="003049E7"/>
    <w:rsid w:val="003E01F6"/>
    <w:rsid w:val="003E0A30"/>
    <w:rsid w:val="003E5F01"/>
    <w:rsid w:val="0046673C"/>
    <w:rsid w:val="004B1960"/>
    <w:rsid w:val="00546831"/>
    <w:rsid w:val="007A6AED"/>
    <w:rsid w:val="007C56EC"/>
    <w:rsid w:val="007F2568"/>
    <w:rsid w:val="008331E3"/>
    <w:rsid w:val="00850D5C"/>
    <w:rsid w:val="00856905"/>
    <w:rsid w:val="009315AA"/>
    <w:rsid w:val="0093356D"/>
    <w:rsid w:val="00946F2B"/>
    <w:rsid w:val="00980074"/>
    <w:rsid w:val="009C140F"/>
    <w:rsid w:val="00A87F92"/>
    <w:rsid w:val="00BD4BF6"/>
    <w:rsid w:val="00CB3E5B"/>
    <w:rsid w:val="00CD17F7"/>
    <w:rsid w:val="00E62A3B"/>
    <w:rsid w:val="00E93AB3"/>
    <w:rsid w:val="00EE6A7C"/>
    <w:rsid w:val="00EF4CEC"/>
    <w:rsid w:val="00F11F0D"/>
    <w:rsid w:val="00FA4A4D"/>
    <w:rsid w:val="00FA5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F35E"/>
  <w15:docId w15:val="{03A13A29-892D-442C-98C0-46624207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56D"/>
    <w:pPr>
      <w:ind w:left="720"/>
      <w:contextualSpacing/>
    </w:pPr>
  </w:style>
  <w:style w:type="paragraph" w:styleId="Header">
    <w:name w:val="header"/>
    <w:basedOn w:val="Normal"/>
    <w:link w:val="HeaderChar"/>
    <w:uiPriority w:val="99"/>
    <w:unhideWhenUsed/>
    <w:rsid w:val="00980074"/>
    <w:pPr>
      <w:tabs>
        <w:tab w:val="center" w:pos="4513"/>
        <w:tab w:val="right" w:pos="9026"/>
      </w:tabs>
    </w:pPr>
  </w:style>
  <w:style w:type="character" w:customStyle="1" w:styleId="HeaderChar">
    <w:name w:val="Header Char"/>
    <w:basedOn w:val="DefaultParagraphFont"/>
    <w:link w:val="Header"/>
    <w:uiPriority w:val="99"/>
    <w:rsid w:val="00980074"/>
  </w:style>
  <w:style w:type="paragraph" w:styleId="Footer">
    <w:name w:val="footer"/>
    <w:basedOn w:val="Normal"/>
    <w:link w:val="FooterChar"/>
    <w:uiPriority w:val="99"/>
    <w:unhideWhenUsed/>
    <w:rsid w:val="00980074"/>
    <w:pPr>
      <w:tabs>
        <w:tab w:val="center" w:pos="4513"/>
        <w:tab w:val="right" w:pos="9026"/>
      </w:tabs>
    </w:pPr>
  </w:style>
  <w:style w:type="character" w:customStyle="1" w:styleId="FooterChar">
    <w:name w:val="Footer Char"/>
    <w:basedOn w:val="DefaultParagraphFont"/>
    <w:link w:val="Footer"/>
    <w:uiPriority w:val="99"/>
    <w:rsid w:val="00980074"/>
  </w:style>
  <w:style w:type="paragraph" w:styleId="BalloonText">
    <w:name w:val="Balloon Text"/>
    <w:basedOn w:val="Normal"/>
    <w:link w:val="BalloonTextChar"/>
    <w:uiPriority w:val="99"/>
    <w:semiHidden/>
    <w:unhideWhenUsed/>
    <w:rsid w:val="00980074"/>
    <w:rPr>
      <w:rFonts w:ascii="Tahoma" w:hAnsi="Tahoma" w:cs="Tahoma"/>
      <w:sz w:val="16"/>
      <w:szCs w:val="16"/>
    </w:rPr>
  </w:style>
  <w:style w:type="character" w:customStyle="1" w:styleId="BalloonTextChar">
    <w:name w:val="Balloon Text Char"/>
    <w:basedOn w:val="DefaultParagraphFont"/>
    <w:link w:val="BalloonText"/>
    <w:uiPriority w:val="99"/>
    <w:semiHidden/>
    <w:rsid w:val="00980074"/>
    <w:rPr>
      <w:rFonts w:ascii="Tahoma" w:hAnsi="Tahoma" w:cs="Tahoma"/>
      <w:sz w:val="16"/>
      <w:szCs w:val="16"/>
    </w:rPr>
  </w:style>
  <w:style w:type="character" w:styleId="Hyperlink">
    <w:name w:val="Hyperlink"/>
    <w:basedOn w:val="DefaultParagraphFont"/>
    <w:uiPriority w:val="99"/>
    <w:unhideWhenUsed/>
    <w:rsid w:val="00CB3E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98815/SEND_Code_of_Practice_January_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st-ambrose.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A0429-B061-4C50-A910-38483E21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3438</Words>
  <Characters>19601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 Hoban</cp:lastModifiedBy>
  <cp:revision>2</cp:revision>
  <dcterms:created xsi:type="dcterms:W3CDTF">2022-09-05T11:23:00Z</dcterms:created>
  <dcterms:modified xsi:type="dcterms:W3CDTF">2022-09-05T11:23:00Z</dcterms:modified>
</cp:coreProperties>
</file>